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7F54" w14:textId="4AE92569" w:rsidR="000A2BA0" w:rsidRPr="000A2BA0" w:rsidRDefault="000A2BA0" w:rsidP="00C964AA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0A2BA0">
        <w:rPr>
          <w:rFonts w:cs="B Nazanin" w:hint="cs"/>
          <w:b/>
          <w:bCs/>
          <w:sz w:val="28"/>
          <w:szCs w:val="28"/>
          <w:rtl/>
          <w:lang w:bidi="fa-IR"/>
        </w:rPr>
        <w:t>همه تن برای وطن</w:t>
      </w:r>
    </w:p>
    <w:p w14:paraId="40483540" w14:textId="7E93F8A3" w:rsidR="000A2BA0" w:rsidRPr="00EA7842" w:rsidRDefault="000A2BA0" w:rsidP="000A2BA0">
      <w:pPr>
        <w:bidi/>
        <w:jc w:val="center"/>
        <w:rPr>
          <w:rFonts w:cs="B Nazanin"/>
          <w:b/>
          <w:bCs/>
          <w:sz w:val="22"/>
          <w:szCs w:val="22"/>
          <w:rtl/>
          <w:lang w:bidi="fa-IR"/>
        </w:rPr>
      </w:pPr>
      <w:r w:rsidRPr="00EA7842">
        <w:rPr>
          <w:rFonts w:cs="B Nazanin" w:hint="cs"/>
          <w:b/>
          <w:bCs/>
          <w:sz w:val="22"/>
          <w:szCs w:val="22"/>
          <w:rtl/>
          <w:lang w:bidi="fa-IR"/>
        </w:rPr>
        <w:t>ایستاده پای کار ایران</w:t>
      </w:r>
    </w:p>
    <w:p w14:paraId="1FF285C0" w14:textId="447B281B" w:rsidR="007B072F" w:rsidRPr="000A2BA0" w:rsidRDefault="00EE2594" w:rsidP="000A2BA0">
      <w:pPr>
        <w:bidi/>
        <w:jc w:val="center"/>
        <w:rPr>
          <w:rFonts w:cs="B Nazanin"/>
          <w:b/>
          <w:bCs/>
          <w:sz w:val="22"/>
          <w:szCs w:val="22"/>
          <w:rtl/>
          <w:lang w:bidi="fa-IR"/>
        </w:rPr>
      </w:pPr>
      <w:r w:rsidRPr="000A2BA0">
        <w:rPr>
          <w:rFonts w:cs="B Nazanin" w:hint="cs"/>
          <w:b/>
          <w:bCs/>
          <w:sz w:val="22"/>
          <w:szCs w:val="22"/>
          <w:rtl/>
          <w:lang w:bidi="fa-IR"/>
        </w:rPr>
        <w:t>فراخوان سراسری تولید نمایش‌های خیابانی</w:t>
      </w:r>
      <w:r w:rsidR="000A2BA0">
        <w:rPr>
          <w:rFonts w:cs="B Nazanin" w:hint="cs"/>
          <w:b/>
          <w:bCs/>
          <w:sz w:val="22"/>
          <w:szCs w:val="22"/>
          <w:rtl/>
          <w:lang w:bidi="fa-IR"/>
        </w:rPr>
        <w:t>، محیطی و میدانی</w:t>
      </w:r>
    </w:p>
    <w:p w14:paraId="5720CE75" w14:textId="77777777" w:rsidR="00EA7842" w:rsidRPr="00EA7842" w:rsidRDefault="00EE2594" w:rsidP="007B072F">
      <w:pPr>
        <w:bidi/>
        <w:jc w:val="center"/>
        <w:rPr>
          <w:rFonts w:cs="B Nazanin"/>
          <w:b/>
          <w:bCs/>
          <w:sz w:val="20"/>
          <w:szCs w:val="20"/>
          <w:rtl/>
          <w:lang w:bidi="fa-IR"/>
        </w:rPr>
      </w:pPr>
      <w:r w:rsidRPr="00EA7842">
        <w:rPr>
          <w:rFonts w:cs="B Nazanin" w:hint="cs"/>
          <w:b/>
          <w:bCs/>
          <w:sz w:val="20"/>
          <w:szCs w:val="20"/>
          <w:rtl/>
          <w:lang w:bidi="fa-IR"/>
        </w:rPr>
        <w:t xml:space="preserve"> با </w:t>
      </w:r>
      <w:r w:rsidR="00EA7842" w:rsidRPr="00EA7842">
        <w:rPr>
          <w:rFonts w:cs="B Nazanin" w:hint="cs"/>
          <w:b/>
          <w:bCs/>
          <w:sz w:val="20"/>
          <w:szCs w:val="20"/>
          <w:rtl/>
          <w:lang w:bidi="fa-IR"/>
        </w:rPr>
        <w:t>شعار</w:t>
      </w:r>
    </w:p>
    <w:p w14:paraId="2E78F558" w14:textId="478F14E1" w:rsidR="00EE2594" w:rsidRPr="00EA7842" w:rsidRDefault="007B072F" w:rsidP="00EA7842">
      <w:pPr>
        <w:bidi/>
        <w:jc w:val="center"/>
        <w:rPr>
          <w:rFonts w:cs="B Nazanin"/>
          <w:b/>
          <w:bCs/>
          <w:sz w:val="20"/>
          <w:szCs w:val="20"/>
          <w:lang w:bidi="fa-IR"/>
        </w:rPr>
      </w:pPr>
      <w:r w:rsidRPr="00EA7842">
        <w:rPr>
          <w:rFonts w:cs="B Nazanin" w:hint="cs"/>
          <w:b/>
          <w:bCs/>
          <w:sz w:val="20"/>
          <w:szCs w:val="20"/>
          <w:rtl/>
          <w:lang w:bidi="fa-IR"/>
        </w:rPr>
        <w:t xml:space="preserve"> </w:t>
      </w:r>
      <w:r w:rsidR="00EE2594" w:rsidRPr="00EA7842">
        <w:rPr>
          <w:rFonts w:cs="B Nazanin" w:hint="cs"/>
          <w:b/>
          <w:bCs/>
          <w:sz w:val="20"/>
          <w:szCs w:val="20"/>
          <w:rtl/>
          <w:lang w:bidi="fa-IR"/>
        </w:rPr>
        <w:t>«همبستگی، تاب‌آوری و آینده‌نگری»</w:t>
      </w:r>
    </w:p>
    <w:p w14:paraId="6ECCAEBD" w14:textId="77777777" w:rsidR="00C964AA" w:rsidRDefault="00C964AA" w:rsidP="00C964AA">
      <w:pPr>
        <w:bidi/>
        <w:jc w:val="both"/>
        <w:rPr>
          <w:rFonts w:cs="B Nazanin"/>
          <w:b/>
          <w:bCs/>
          <w:rtl/>
          <w:lang w:bidi="fa-IR"/>
        </w:rPr>
      </w:pPr>
    </w:p>
    <w:p w14:paraId="7168EEEF" w14:textId="30880FA3" w:rsidR="00EE2594" w:rsidRPr="00EE2594" w:rsidRDefault="00EE2594" w:rsidP="00C964AA">
      <w:pPr>
        <w:bidi/>
        <w:jc w:val="both"/>
        <w:rPr>
          <w:rFonts w:cs="B Nazanin"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>مقدمه:</w:t>
      </w:r>
    </w:p>
    <w:p w14:paraId="000BCE0E" w14:textId="6706EE3A" w:rsidR="0029790A" w:rsidRDefault="000A2BA0" w:rsidP="0029790A">
      <w:pPr>
        <w:bidi/>
        <w:jc w:val="both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 xml:space="preserve">امروز فرهنگ غنی ایرانی، با تمامی جلوه‌های بومی و اقلیمی خود، مقوم کیان ملی و وحدت و تمامیت سرزمینی ماست در زمانه‌ای که هجوم نابکارانه‌ی اغیار قلب نازنین وطن را نشانه رفته و جز ویرانی و تباهی برای مردمان راست اندیش این سرزمین نمی‌خواهد؛ هنر اگر امروز هم مثل دیروز و پریروز تاریخ زمینه ساز </w:t>
      </w:r>
      <w:r w:rsidR="0029790A">
        <w:rPr>
          <w:rFonts w:cs="B Nazanin" w:hint="cs"/>
          <w:rtl/>
          <w:lang w:bidi="fa-IR"/>
        </w:rPr>
        <w:t xml:space="preserve">فهم غنی و عزم قوی برای نگاهبانی از میهن درددانه‌مان نباشد، تبار هنرمندان آزاده و سربلند ایرانی تداومی نخواهد داشت. </w:t>
      </w:r>
      <w:r w:rsidR="00381945" w:rsidRPr="00381945">
        <w:rPr>
          <w:rFonts w:cs="B Nazanin" w:hint="cs"/>
          <w:b/>
          <w:bCs/>
          <w:rtl/>
          <w:lang w:bidi="fa-IR"/>
        </w:rPr>
        <w:t>روایتگری</w:t>
      </w:r>
      <w:r w:rsidR="00381945">
        <w:rPr>
          <w:rFonts w:cs="B Nazanin" w:hint="cs"/>
          <w:b/>
          <w:bCs/>
          <w:rtl/>
          <w:lang w:bidi="fa-IR"/>
        </w:rPr>
        <w:t xml:space="preserve"> هنرمندانه</w:t>
      </w:r>
      <w:r w:rsidR="0029790A">
        <w:rPr>
          <w:rFonts w:cs="B Nazanin" w:hint="cs"/>
          <w:rtl/>
          <w:lang w:bidi="fa-IR"/>
        </w:rPr>
        <w:t xml:space="preserve"> برای نشان دادن این عزم و فهم سهمی اساسی در میدان عمل حفظ وحدت مردمان بزرگ ایرانی دارد.</w:t>
      </w:r>
    </w:p>
    <w:p w14:paraId="3B420E36" w14:textId="20C678A6" w:rsidR="00381945" w:rsidRDefault="00381945" w:rsidP="009003CF">
      <w:pPr>
        <w:bidi/>
        <w:jc w:val="both"/>
        <w:rPr>
          <w:rFonts w:cs="B Nazanin"/>
          <w:rtl/>
          <w:lang w:bidi="fa-IR"/>
        </w:rPr>
      </w:pPr>
      <w:r w:rsidRPr="00381945">
        <w:rPr>
          <w:rFonts w:cs="B Nazanin" w:hint="cs"/>
          <w:rtl/>
        </w:rPr>
        <w:t>در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مقاطع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خطیر</w:t>
      </w:r>
      <w:r w:rsidRPr="00381945">
        <w:rPr>
          <w:rFonts w:cs="B Nazanin"/>
          <w:rtl/>
        </w:rPr>
        <w:t xml:space="preserve"> </w:t>
      </w:r>
      <w:r>
        <w:rPr>
          <w:rFonts w:cs="B Nazanin" w:hint="cs"/>
          <w:rtl/>
        </w:rPr>
        <w:t>تاریخی</w:t>
      </w:r>
      <w:r w:rsidRPr="00381945">
        <w:rPr>
          <w:rFonts w:cs="B Nazanin" w:hint="cs"/>
          <w:rtl/>
        </w:rPr>
        <w:t>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آنچه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جامعه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را</w:t>
      </w:r>
      <w:r w:rsidR="009003CF">
        <w:rPr>
          <w:rFonts w:cs="B Nazanin" w:hint="cs"/>
          <w:rtl/>
        </w:rPr>
        <w:t xml:space="preserve"> آگاه و بیدار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نگه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می</w:t>
      </w:r>
      <w:r>
        <w:rPr>
          <w:rFonts w:cs="B Nazanin" w:hint="cs"/>
          <w:rtl/>
        </w:rPr>
        <w:t>‌</w:t>
      </w:r>
      <w:r w:rsidRPr="00381945">
        <w:rPr>
          <w:rFonts w:cs="B Nazanin" w:hint="cs"/>
          <w:rtl/>
        </w:rPr>
        <w:t>دارد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صرفاً</w:t>
      </w:r>
      <w:r w:rsidRPr="00381945">
        <w:rPr>
          <w:rFonts w:cs="B Nazanin"/>
          <w:rtl/>
        </w:rPr>
        <w:t xml:space="preserve"> </w:t>
      </w:r>
      <w:r>
        <w:rPr>
          <w:rFonts w:cs="B Nazanin" w:hint="cs"/>
          <w:rtl/>
        </w:rPr>
        <w:t xml:space="preserve"> ارائه‌ی</w:t>
      </w:r>
      <w:r w:rsidR="009003CF">
        <w:rPr>
          <w:rFonts w:cs="B Nazanin" w:hint="cs"/>
          <w:rtl/>
        </w:rPr>
        <w:t xml:space="preserve"> </w:t>
      </w:r>
      <w:r w:rsidRPr="00381945">
        <w:rPr>
          <w:rFonts w:cs="B Nazanin" w:hint="cs"/>
          <w:rtl/>
        </w:rPr>
        <w:t>خبر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تحلیل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نیست،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بلکه</w:t>
      </w:r>
      <w:r w:rsidR="009003CF">
        <w:rPr>
          <w:rFonts w:cs="B Nazanin" w:hint="cs"/>
          <w:rtl/>
        </w:rPr>
        <w:t xml:space="preserve"> کنش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b/>
          <w:bCs/>
          <w:rtl/>
        </w:rPr>
        <w:t>روایت</w:t>
      </w:r>
      <w:r w:rsidRPr="00381945">
        <w:rPr>
          <w:rFonts w:cs="B Nazanin"/>
          <w:b/>
          <w:bCs/>
          <w:rtl/>
        </w:rPr>
        <w:t xml:space="preserve"> </w:t>
      </w:r>
      <w:r w:rsidRPr="00381945">
        <w:rPr>
          <w:rFonts w:cs="B Nazanin" w:hint="cs"/>
          <w:rtl/>
        </w:rPr>
        <w:t>است</w:t>
      </w:r>
      <w:r w:rsidRPr="00381945">
        <w:rPr>
          <w:rFonts w:cs="B Nazanin"/>
          <w:rtl/>
        </w:rPr>
        <w:t xml:space="preserve"> . </w:t>
      </w:r>
      <w:r w:rsidRPr="00381945">
        <w:rPr>
          <w:rFonts w:cs="B Nazanin" w:hint="cs"/>
          <w:rtl/>
        </w:rPr>
        <w:t>روایت،</w:t>
      </w:r>
      <w:r w:rsidRPr="00381945">
        <w:rPr>
          <w:rFonts w:cs="B Nazanin"/>
          <w:rtl/>
        </w:rPr>
        <w:t xml:space="preserve"> </w:t>
      </w:r>
      <w:r w:rsidR="009003CF">
        <w:rPr>
          <w:rFonts w:cs="B Nazanin" w:hint="cs"/>
          <w:rtl/>
        </w:rPr>
        <w:t>تنها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بازگویی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آنچه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رخداده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نیست؛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بلکه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شکل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دادن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فهم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عمومی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از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وضعیت،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تنظیم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احساس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جمعی،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تثبیت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افق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آینده،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جلوگیری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از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فروپاشی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ادراکی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="009003CF">
        <w:rPr>
          <w:rFonts w:cs="B Nazanin" w:hint="cs"/>
          <w:rtl/>
          <w:lang w:bidi="fa-IR"/>
        </w:rPr>
        <w:t xml:space="preserve"> </w:t>
      </w:r>
      <w:r w:rsidRPr="00381945">
        <w:rPr>
          <w:rFonts w:cs="B Nazanin" w:hint="cs"/>
          <w:rtl/>
        </w:rPr>
        <w:t>روانی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جامعه</w:t>
      </w:r>
      <w:r w:rsidRPr="00381945">
        <w:rPr>
          <w:rFonts w:cs="B Nazanin"/>
          <w:rtl/>
        </w:rPr>
        <w:t xml:space="preserve"> </w:t>
      </w:r>
      <w:r w:rsidR="009003CF">
        <w:rPr>
          <w:rFonts w:cs="B Nazanin" w:hint="cs"/>
          <w:rtl/>
        </w:rPr>
        <w:t xml:space="preserve">در قالبی هنری </w:t>
      </w:r>
      <w:r w:rsidRPr="00381945">
        <w:rPr>
          <w:rFonts w:cs="B Nazanin" w:hint="cs"/>
          <w:rtl/>
        </w:rPr>
        <w:t>است</w:t>
      </w:r>
      <w:r w:rsidRPr="00381945">
        <w:rPr>
          <w:rFonts w:cs="B Nazanin"/>
          <w:lang w:bidi="fa-IR"/>
        </w:rPr>
        <w:t xml:space="preserve"> .</w:t>
      </w:r>
      <w:r w:rsidR="009003CF">
        <w:rPr>
          <w:rFonts w:cs="B Nazanin" w:hint="cs"/>
          <w:rtl/>
          <w:lang w:bidi="fa-IR"/>
        </w:rPr>
        <w:t xml:space="preserve"> </w:t>
      </w:r>
      <w:r w:rsidRPr="00381945">
        <w:rPr>
          <w:rFonts w:cs="B Nazanin" w:hint="cs"/>
          <w:rtl/>
        </w:rPr>
        <w:t>در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چنین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شرایطی،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روایت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اگر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بخواهد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اثرگذار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باشد،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باید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کار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همزمان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انجام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دهد؛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از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یکسو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جامعه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خودی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فهم،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آرامش،</w:t>
      </w:r>
      <w:r w:rsidR="009003CF">
        <w:rPr>
          <w:rFonts w:cs="B Nazanin" w:hint="cs"/>
          <w:rtl/>
          <w:lang w:bidi="fa-IR"/>
        </w:rPr>
        <w:t xml:space="preserve"> </w:t>
      </w:r>
      <w:r w:rsidRPr="00381945">
        <w:rPr>
          <w:rFonts w:cs="B Nazanin" w:hint="cs"/>
          <w:rtl/>
        </w:rPr>
        <w:t>همدلی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پایداری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یاری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کند؛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از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سوی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دیگر،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چهرۀ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انسانی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رنج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مردم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به</w:t>
      </w:r>
      <w:r w:rsidR="009003CF">
        <w:rPr>
          <w:rFonts w:cs="B Nazanin" w:hint="cs"/>
          <w:rtl/>
        </w:rPr>
        <w:t xml:space="preserve"> </w:t>
      </w:r>
      <w:r w:rsidRPr="00381945">
        <w:rPr>
          <w:rFonts w:cs="B Nazanin" w:hint="cs"/>
          <w:rtl/>
        </w:rPr>
        <w:t>گونه</w:t>
      </w:r>
      <w:r w:rsidR="009003CF">
        <w:rPr>
          <w:rFonts w:cs="B Nazanin" w:hint="cs"/>
          <w:rtl/>
        </w:rPr>
        <w:t>‌</w:t>
      </w:r>
      <w:r w:rsidRPr="00381945">
        <w:rPr>
          <w:rFonts w:cs="B Nazanin" w:hint="cs"/>
          <w:rtl/>
        </w:rPr>
        <w:t>ای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بازنمایی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کند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که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افکار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عمومی</w:t>
      </w:r>
      <w:r w:rsidRPr="00381945">
        <w:rPr>
          <w:rFonts w:cs="B Nazanin"/>
          <w:rtl/>
        </w:rPr>
        <w:t xml:space="preserve"> </w:t>
      </w:r>
      <w:r w:rsidR="009003CF">
        <w:rPr>
          <w:rFonts w:cs="B Nazanin" w:hint="cs"/>
          <w:rtl/>
        </w:rPr>
        <w:t>جهان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نیز</w:t>
      </w:r>
      <w:r w:rsidR="009003CF">
        <w:rPr>
          <w:rFonts w:cs="B Nazanin" w:hint="cs"/>
          <w:rtl/>
        </w:rPr>
        <w:t xml:space="preserve"> </w:t>
      </w:r>
      <w:r w:rsidRPr="00381945">
        <w:rPr>
          <w:rFonts w:cs="B Nazanin" w:hint="cs"/>
          <w:rtl/>
        </w:rPr>
        <w:t>بتواند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آن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را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با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زبان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وجدان،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اخلاق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و</w:t>
      </w:r>
      <w:r w:rsidRPr="00381945">
        <w:rPr>
          <w:rFonts w:cs="B Nazanin"/>
          <w:rtl/>
        </w:rPr>
        <w:t xml:space="preserve"> </w:t>
      </w:r>
      <w:r w:rsidR="009003CF">
        <w:rPr>
          <w:rFonts w:cs="B Nazanin" w:hint="cs"/>
          <w:rtl/>
        </w:rPr>
        <w:t>خوی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انسانی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درک</w:t>
      </w:r>
      <w:r w:rsidRPr="00381945">
        <w:rPr>
          <w:rFonts w:cs="B Nazanin"/>
          <w:rtl/>
        </w:rPr>
        <w:t xml:space="preserve"> </w:t>
      </w:r>
      <w:r w:rsidRPr="00381945">
        <w:rPr>
          <w:rFonts w:cs="B Nazanin" w:hint="cs"/>
          <w:rtl/>
        </w:rPr>
        <w:t>کند</w:t>
      </w:r>
      <w:r w:rsidR="009003CF">
        <w:rPr>
          <w:rFonts w:cs="B Nazanin" w:hint="cs"/>
          <w:rtl/>
        </w:rPr>
        <w:t>.</w:t>
      </w:r>
    </w:p>
    <w:p w14:paraId="61A328FB" w14:textId="07312A1B" w:rsidR="00EE2594" w:rsidRDefault="00EE2594" w:rsidP="0029790A">
      <w:pPr>
        <w:bidi/>
        <w:jc w:val="both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>تئاتر</w:t>
      </w:r>
      <w:r w:rsidRPr="00EE2594">
        <w:rPr>
          <w:rFonts w:cs="B Nazanin" w:hint="cs"/>
          <w:rtl/>
          <w:lang w:bidi="fa-IR"/>
        </w:rPr>
        <w:t xml:space="preserve"> خیابان</w:t>
      </w:r>
      <w:r>
        <w:rPr>
          <w:rFonts w:cs="B Nazanin" w:hint="cs"/>
          <w:rtl/>
          <w:lang w:bidi="fa-IR"/>
        </w:rPr>
        <w:t>ی</w:t>
      </w:r>
      <w:r w:rsidR="009003CF">
        <w:rPr>
          <w:rFonts w:cs="B Nazanin" w:hint="cs"/>
          <w:rtl/>
          <w:lang w:bidi="fa-IR"/>
        </w:rPr>
        <w:t xml:space="preserve"> و محیطی</w:t>
      </w:r>
      <w:r w:rsidR="0029790A">
        <w:rPr>
          <w:rFonts w:cs="B Nazanin" w:hint="cs"/>
          <w:rtl/>
          <w:lang w:bidi="fa-IR"/>
        </w:rPr>
        <w:t xml:space="preserve"> </w:t>
      </w:r>
      <w:r w:rsidRPr="00EE2594">
        <w:rPr>
          <w:rFonts w:cs="B Nazanin" w:hint="cs"/>
          <w:rtl/>
          <w:lang w:bidi="fa-IR"/>
        </w:rPr>
        <w:t xml:space="preserve">که زبانِ مستقیمِ </w:t>
      </w:r>
      <w:r w:rsidR="000A2BA0">
        <w:rPr>
          <w:rFonts w:cs="B Nazanin" w:hint="cs"/>
          <w:rtl/>
          <w:lang w:bidi="fa-IR"/>
        </w:rPr>
        <w:t xml:space="preserve">هنر نمایش برای تعامل با </w:t>
      </w:r>
      <w:r w:rsidRPr="00EE2594">
        <w:rPr>
          <w:rFonts w:cs="B Nazanin" w:hint="cs"/>
          <w:rtl/>
          <w:lang w:bidi="fa-IR"/>
        </w:rPr>
        <w:t>مردم است، می‌تواند در لحظات حساس</w:t>
      </w:r>
      <w:r w:rsidR="009003CF">
        <w:rPr>
          <w:rFonts w:cs="B Nazanin" w:hint="cs"/>
          <w:rtl/>
          <w:lang w:bidi="fa-IR"/>
        </w:rPr>
        <w:t xml:space="preserve"> کنونی</w:t>
      </w:r>
      <w:r w:rsidRPr="00EE2594">
        <w:rPr>
          <w:rFonts w:cs="B Nazanin" w:hint="cs"/>
          <w:rtl/>
          <w:lang w:bidi="fa-IR"/>
        </w:rPr>
        <w:t>، همسو با آرمان‌های ملی و دینی، آگاهی‌بخش و همبستگی‌آفرین باشد. در همین راستا و در جهت ترویج فرهنگ ایستادگی</w:t>
      </w:r>
      <w:r w:rsidR="00B409A3">
        <w:rPr>
          <w:rFonts w:cs="B Nazanin" w:hint="cs"/>
          <w:rtl/>
          <w:lang w:bidi="fa-IR"/>
        </w:rPr>
        <w:t>، زمان شناسی</w:t>
      </w:r>
      <w:r w:rsidRPr="00EE2594">
        <w:rPr>
          <w:rFonts w:cs="B Nazanin" w:hint="cs"/>
          <w:rtl/>
          <w:lang w:bidi="fa-IR"/>
        </w:rPr>
        <w:t xml:space="preserve"> و </w:t>
      </w:r>
      <w:r w:rsidR="00B409A3">
        <w:rPr>
          <w:rFonts w:cs="B Nazanin" w:hint="cs"/>
          <w:rtl/>
          <w:lang w:bidi="fa-IR"/>
        </w:rPr>
        <w:t>روشن</w:t>
      </w:r>
      <w:r w:rsidR="009003CF">
        <w:rPr>
          <w:rFonts w:cs="B Nazanin" w:hint="cs"/>
          <w:rtl/>
          <w:lang w:bidi="fa-IR"/>
        </w:rPr>
        <w:t>‌</w:t>
      </w:r>
      <w:r w:rsidR="00B409A3">
        <w:rPr>
          <w:rFonts w:cs="B Nazanin" w:hint="cs"/>
          <w:rtl/>
          <w:lang w:bidi="fa-IR"/>
        </w:rPr>
        <w:t>اندیشی</w:t>
      </w:r>
      <w:r w:rsidRPr="00EE2594">
        <w:rPr>
          <w:rFonts w:cs="B Nazanin" w:hint="cs"/>
          <w:rtl/>
          <w:lang w:bidi="fa-IR"/>
        </w:rPr>
        <w:t xml:space="preserve">، </w:t>
      </w:r>
      <w:r w:rsidRPr="00EE2594">
        <w:rPr>
          <w:rFonts w:cs="B Nazanin" w:hint="cs"/>
          <w:b/>
          <w:bCs/>
          <w:rtl/>
          <w:lang w:bidi="fa-IR"/>
        </w:rPr>
        <w:t>اداره کل هنرهای نمایشی</w:t>
      </w:r>
      <w:r w:rsidR="000A2BA0">
        <w:rPr>
          <w:rFonts w:cs="B Nazanin" w:hint="cs"/>
          <w:b/>
          <w:bCs/>
          <w:rtl/>
          <w:lang w:bidi="fa-IR"/>
        </w:rPr>
        <w:t xml:space="preserve"> وزارت فرهنگ و ارشاد اسلامی</w:t>
      </w:r>
      <w:r w:rsidR="00BF2028">
        <w:rPr>
          <w:rFonts w:cs="B Nazanin" w:hint="cs"/>
          <w:b/>
          <w:bCs/>
          <w:rtl/>
          <w:lang w:bidi="fa-IR"/>
        </w:rPr>
        <w:t xml:space="preserve"> </w:t>
      </w:r>
      <w:r w:rsidR="00BF2028" w:rsidRPr="00BF2028">
        <w:rPr>
          <w:rFonts w:cs="B Nazanin" w:hint="cs"/>
          <w:rtl/>
          <w:lang w:bidi="fa-IR"/>
        </w:rPr>
        <w:t>و</w:t>
      </w:r>
      <w:r w:rsidR="00BF2028">
        <w:rPr>
          <w:rFonts w:cs="B Nazanin" w:hint="cs"/>
          <w:b/>
          <w:bCs/>
          <w:rtl/>
          <w:lang w:bidi="fa-IR"/>
        </w:rPr>
        <w:t xml:space="preserve"> انجمن هنرهای نمایشی ایران</w:t>
      </w:r>
      <w:r w:rsidRPr="00EE2594">
        <w:rPr>
          <w:rFonts w:cs="B Nazanin" w:hint="cs"/>
          <w:rtl/>
          <w:lang w:bidi="fa-IR"/>
        </w:rPr>
        <w:t xml:space="preserve"> </w:t>
      </w:r>
      <w:r w:rsidR="000A2BA0">
        <w:rPr>
          <w:rFonts w:cs="B Nazanin" w:hint="cs"/>
          <w:rtl/>
          <w:lang w:bidi="fa-IR"/>
        </w:rPr>
        <w:t xml:space="preserve">با همکاری </w:t>
      </w:r>
      <w:r w:rsidR="000A2BA0" w:rsidRPr="000A2BA0">
        <w:rPr>
          <w:rFonts w:cs="B Nazanin" w:hint="cs"/>
          <w:b/>
          <w:bCs/>
          <w:rtl/>
          <w:lang w:bidi="fa-IR"/>
        </w:rPr>
        <w:t>مرکز هنرهای نمایشی سوره</w:t>
      </w:r>
      <w:r w:rsidR="000A2BA0">
        <w:rPr>
          <w:rFonts w:cs="B Nazanin" w:hint="cs"/>
          <w:rtl/>
          <w:lang w:bidi="fa-IR"/>
        </w:rPr>
        <w:t xml:space="preserve"> حوزه هنری </w:t>
      </w:r>
      <w:r w:rsidRPr="00EE2594">
        <w:rPr>
          <w:rFonts w:cs="B Nazanin" w:hint="cs"/>
          <w:rtl/>
          <w:lang w:bidi="fa-IR"/>
        </w:rPr>
        <w:t>فراخوان ملی تولید آثار نمایش خیابانی</w:t>
      </w:r>
      <w:r w:rsidR="009003CF">
        <w:rPr>
          <w:rFonts w:cs="B Nazanin" w:hint="cs"/>
          <w:rtl/>
          <w:lang w:bidi="fa-IR"/>
        </w:rPr>
        <w:t>، محیطی و میدانی</w:t>
      </w:r>
      <w:r w:rsidRPr="00EE2594">
        <w:rPr>
          <w:rFonts w:cs="B Nazanin" w:hint="cs"/>
          <w:rtl/>
          <w:lang w:bidi="fa-IR"/>
        </w:rPr>
        <w:t xml:space="preserve"> را با محورهای ذیل </w:t>
      </w:r>
      <w:r w:rsidR="00B409A3">
        <w:rPr>
          <w:rFonts w:cs="B Nazanin" w:hint="cs"/>
          <w:rtl/>
          <w:lang w:bidi="fa-IR"/>
        </w:rPr>
        <w:t>اعلام</w:t>
      </w:r>
      <w:r w:rsidRPr="00EE2594">
        <w:rPr>
          <w:rFonts w:cs="B Nazanin" w:hint="cs"/>
          <w:rtl/>
          <w:lang w:bidi="fa-IR"/>
        </w:rPr>
        <w:t xml:space="preserve"> می‌نماید:</w:t>
      </w:r>
    </w:p>
    <w:p w14:paraId="332758E6" w14:textId="77777777" w:rsidR="009003CF" w:rsidRDefault="009003CF" w:rsidP="009003CF">
      <w:pPr>
        <w:bidi/>
        <w:jc w:val="both"/>
        <w:rPr>
          <w:rFonts w:cs="B Nazanin"/>
          <w:rtl/>
          <w:lang w:bidi="fa-IR"/>
        </w:rPr>
      </w:pPr>
    </w:p>
    <w:p w14:paraId="4D953677" w14:textId="77777777" w:rsidR="00EA7842" w:rsidRDefault="00EA7842" w:rsidP="00EA7842">
      <w:pPr>
        <w:bidi/>
        <w:jc w:val="both"/>
        <w:rPr>
          <w:rFonts w:cs="B Nazanin"/>
          <w:rtl/>
          <w:lang w:bidi="fa-IR"/>
        </w:rPr>
      </w:pPr>
    </w:p>
    <w:p w14:paraId="5EE14C78" w14:textId="77777777" w:rsidR="00EA7842" w:rsidRDefault="00EA7842" w:rsidP="00EA7842">
      <w:pPr>
        <w:bidi/>
        <w:jc w:val="both"/>
        <w:rPr>
          <w:rFonts w:cs="B Nazanin"/>
          <w:rtl/>
          <w:lang w:bidi="fa-IR"/>
        </w:rPr>
      </w:pPr>
    </w:p>
    <w:p w14:paraId="14C0D507" w14:textId="77777777" w:rsidR="00EA7842" w:rsidRPr="00EE2594" w:rsidRDefault="00EA7842" w:rsidP="00EA7842">
      <w:pPr>
        <w:bidi/>
        <w:jc w:val="both"/>
        <w:rPr>
          <w:rFonts w:cs="B Nazanin"/>
          <w:rtl/>
          <w:lang w:bidi="fa-IR"/>
        </w:rPr>
      </w:pPr>
    </w:p>
    <w:p w14:paraId="4B67FD39" w14:textId="77777777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>۱. محورها و مضامین آثار</w:t>
      </w:r>
    </w:p>
    <w:p w14:paraId="6F6A5DF4" w14:textId="7210A069" w:rsidR="00EE2594" w:rsidRPr="00EE2594" w:rsidRDefault="00EE2594" w:rsidP="00C964AA">
      <w:pPr>
        <w:bidi/>
        <w:jc w:val="both"/>
        <w:rPr>
          <w:rFonts w:cs="B Nazanin"/>
          <w:rtl/>
          <w:lang w:bidi="fa-IR"/>
        </w:rPr>
      </w:pPr>
      <w:r w:rsidRPr="00EE2594">
        <w:rPr>
          <w:rFonts w:cs="B Nazanin" w:hint="cs"/>
          <w:rtl/>
          <w:lang w:bidi="fa-IR"/>
        </w:rPr>
        <w:t>گروه‌های نمایشی می‌توانند با تمرکز بر یکی از محورها یا تلفیقی از آن‌ها، آثار خود را تولید کنند:</w:t>
      </w:r>
    </w:p>
    <w:p w14:paraId="5EA34935" w14:textId="339A3A0A" w:rsidR="00EE2594" w:rsidRPr="009003CF" w:rsidRDefault="00EE2594" w:rsidP="009003CF">
      <w:pPr>
        <w:pStyle w:val="ab"/>
        <w:numPr>
          <w:ilvl w:val="0"/>
          <w:numId w:val="9"/>
        </w:numPr>
        <w:bidi/>
        <w:jc w:val="both"/>
        <w:rPr>
          <w:rFonts w:cs="B Nazanin"/>
          <w:rtl/>
          <w:lang w:bidi="fa-IR"/>
        </w:rPr>
      </w:pPr>
      <w:r w:rsidRPr="009003CF">
        <w:rPr>
          <w:rFonts w:cs="B Nazanin" w:hint="cs"/>
          <w:b/>
          <w:bCs/>
          <w:rtl/>
          <w:lang w:bidi="fa-IR"/>
        </w:rPr>
        <w:t xml:space="preserve">الف) دفاع از کیان ایران و تمامیت </w:t>
      </w:r>
      <w:r w:rsidR="009003CF" w:rsidRPr="009003CF">
        <w:rPr>
          <w:rFonts w:cs="B Nazanin" w:hint="cs"/>
          <w:b/>
          <w:bCs/>
          <w:rtl/>
          <w:lang w:bidi="fa-IR"/>
        </w:rPr>
        <w:t>سرزمینی</w:t>
      </w:r>
      <w:r w:rsidRPr="009003CF">
        <w:rPr>
          <w:rFonts w:cs="B Nazanin" w:hint="cs"/>
          <w:b/>
          <w:bCs/>
          <w:rtl/>
          <w:lang w:bidi="fa-IR"/>
        </w:rPr>
        <w:t>:</w:t>
      </w:r>
      <w:r w:rsidRPr="009003CF">
        <w:rPr>
          <w:rFonts w:cs="B Nazanin" w:hint="cs"/>
          <w:rtl/>
          <w:lang w:bidi="fa-IR"/>
        </w:rPr>
        <w:t xml:space="preserve"> تبیین اهمیت وحدت مرزی، هوشیاری در برابر تهدیدات بیرونی و تلاش برای حفظ یکپارچگی خاک مقدس ایران اسلامی.</w:t>
      </w:r>
    </w:p>
    <w:p w14:paraId="393C61ED" w14:textId="7B5EAA0F" w:rsidR="00EE2594" w:rsidRPr="009003CF" w:rsidRDefault="00EE2594" w:rsidP="009003CF">
      <w:pPr>
        <w:pStyle w:val="ab"/>
        <w:numPr>
          <w:ilvl w:val="0"/>
          <w:numId w:val="9"/>
        </w:numPr>
        <w:bidi/>
        <w:jc w:val="both"/>
        <w:rPr>
          <w:rFonts w:cs="B Nazanin"/>
          <w:rtl/>
          <w:lang w:bidi="fa-IR"/>
        </w:rPr>
      </w:pPr>
      <w:r w:rsidRPr="009003CF">
        <w:rPr>
          <w:rFonts w:cs="B Nazanin" w:hint="cs"/>
          <w:b/>
          <w:bCs/>
          <w:rtl/>
          <w:lang w:bidi="fa-IR"/>
        </w:rPr>
        <w:t>ب) تاب‌آوری اجتماعی در شرایط مقاومت:</w:t>
      </w:r>
      <w:r w:rsidRPr="009003CF">
        <w:rPr>
          <w:rFonts w:cs="B Nazanin" w:hint="cs"/>
          <w:rtl/>
          <w:lang w:bidi="fa-IR"/>
        </w:rPr>
        <w:t xml:space="preserve"> بازتاب شجاعت، پایداری و </w:t>
      </w:r>
      <w:r w:rsidRPr="009003CF">
        <w:rPr>
          <w:rFonts w:cs="B Nazanin" w:hint="cs"/>
          <w:b/>
          <w:bCs/>
          <w:rtl/>
          <w:lang w:bidi="fa-IR"/>
        </w:rPr>
        <w:t>انرژی روانی جامعه</w:t>
      </w:r>
      <w:r w:rsidRPr="009003CF">
        <w:rPr>
          <w:rFonts w:cs="B Nazanin" w:hint="cs"/>
          <w:rtl/>
          <w:lang w:bidi="fa-IR"/>
        </w:rPr>
        <w:t xml:space="preserve"> در برابر تحریم‌ها، </w:t>
      </w:r>
      <w:r w:rsidR="00B409A3" w:rsidRPr="009003CF">
        <w:rPr>
          <w:rFonts w:cs="B Nazanin" w:hint="cs"/>
          <w:rtl/>
          <w:lang w:bidi="fa-IR"/>
        </w:rPr>
        <w:t xml:space="preserve">هجوم ناجوانمردانه، </w:t>
      </w:r>
      <w:r w:rsidRPr="009003CF">
        <w:rPr>
          <w:rFonts w:cs="B Nazanin" w:hint="cs"/>
          <w:rtl/>
          <w:lang w:bidi="fa-IR"/>
        </w:rPr>
        <w:t>جنگ روانی و توطئه‌های دشمنان (آمریکا و رژیم صهیونیستی) و نمایش استحکام در برابر چالش‌ها.</w:t>
      </w:r>
    </w:p>
    <w:p w14:paraId="5C859B9C" w14:textId="2DEB0A3C" w:rsidR="00EE2594" w:rsidRPr="009003CF" w:rsidRDefault="00EE2594" w:rsidP="009003CF">
      <w:pPr>
        <w:pStyle w:val="ab"/>
        <w:numPr>
          <w:ilvl w:val="0"/>
          <w:numId w:val="9"/>
        </w:numPr>
        <w:bidi/>
        <w:jc w:val="both"/>
        <w:rPr>
          <w:rFonts w:cs="B Nazanin"/>
          <w:rtl/>
          <w:lang w:bidi="fa-IR"/>
        </w:rPr>
      </w:pPr>
      <w:r w:rsidRPr="009003CF">
        <w:rPr>
          <w:rFonts w:cs="B Nazanin" w:hint="cs"/>
          <w:b/>
          <w:bCs/>
          <w:rtl/>
          <w:lang w:bidi="fa-IR"/>
        </w:rPr>
        <w:t>ج) همبستگی و وحدت ملی:</w:t>
      </w:r>
      <w:r w:rsidRPr="009003CF">
        <w:rPr>
          <w:rFonts w:cs="B Nazanin" w:hint="cs"/>
          <w:rtl/>
          <w:lang w:bidi="fa-IR"/>
        </w:rPr>
        <w:t xml:space="preserve"> پرداختن به همدلی اقوام، مذاهب و اقشار مختلف اجتماعی، و نمایش پیوند ناگسستنی ملت ایران در عرصه‌های مختلف</w:t>
      </w:r>
      <w:r w:rsidR="00B409A3" w:rsidRPr="009003CF">
        <w:rPr>
          <w:rFonts w:cs="B Nazanin" w:hint="cs"/>
          <w:rtl/>
          <w:lang w:bidi="fa-IR"/>
        </w:rPr>
        <w:t xml:space="preserve"> و شرایط سخت</w:t>
      </w:r>
      <w:r w:rsidRPr="009003CF">
        <w:rPr>
          <w:rFonts w:cs="B Nazanin" w:hint="cs"/>
          <w:rtl/>
          <w:lang w:bidi="fa-IR"/>
        </w:rPr>
        <w:t>.</w:t>
      </w:r>
    </w:p>
    <w:p w14:paraId="0CAF99B3" w14:textId="4CAEC46D" w:rsidR="00EE2594" w:rsidRPr="009003CF" w:rsidRDefault="00EE2594" w:rsidP="009003CF">
      <w:pPr>
        <w:pStyle w:val="ab"/>
        <w:numPr>
          <w:ilvl w:val="0"/>
          <w:numId w:val="9"/>
        </w:numPr>
        <w:bidi/>
        <w:jc w:val="both"/>
        <w:rPr>
          <w:rFonts w:cs="B Nazanin"/>
          <w:b/>
          <w:bCs/>
          <w:rtl/>
          <w:lang w:bidi="fa-IR"/>
        </w:rPr>
      </w:pPr>
      <w:r w:rsidRPr="009003CF">
        <w:rPr>
          <w:rFonts w:cs="B Nazanin" w:hint="cs"/>
          <w:b/>
          <w:bCs/>
          <w:rtl/>
          <w:lang w:bidi="fa-IR"/>
        </w:rPr>
        <w:t>د) روشن‌بینی و آینده‌نگری میهن:</w:t>
      </w:r>
      <w:r w:rsidRPr="009003CF">
        <w:rPr>
          <w:rFonts w:cs="B Nazanin" w:hint="cs"/>
          <w:rtl/>
          <w:lang w:bidi="fa-IR"/>
        </w:rPr>
        <w:t xml:space="preserve"> ترسیم افق‌های روشنی که در پرتو مقاومت و بیداری ملی در انتظار ملت ایران است و پرهیز از ناامیدی و غفلت.</w:t>
      </w:r>
      <w:r w:rsidR="009003CF" w:rsidRPr="009003CF">
        <w:rPr>
          <w:rFonts w:cs="B Nazanin" w:hint="cs"/>
          <w:rtl/>
          <w:lang w:bidi="fa-IR"/>
        </w:rPr>
        <w:t xml:space="preserve"> نمایش نتیجه </w:t>
      </w:r>
      <w:r w:rsidR="009003CF" w:rsidRPr="009003CF">
        <w:rPr>
          <w:rFonts w:cs="B Nazanin" w:hint="cs"/>
          <w:rtl/>
        </w:rPr>
        <w:t>نبردی</w:t>
      </w:r>
      <w:r w:rsidR="009003CF" w:rsidRPr="009003CF">
        <w:rPr>
          <w:rFonts w:cs="B Nazanin"/>
          <w:rtl/>
        </w:rPr>
        <w:t xml:space="preserve"> </w:t>
      </w:r>
      <w:r w:rsidR="009003CF" w:rsidRPr="009003CF">
        <w:rPr>
          <w:rFonts w:cs="B Nazanin" w:hint="cs"/>
          <w:rtl/>
        </w:rPr>
        <w:t>که</w:t>
      </w:r>
      <w:r w:rsidR="009003CF" w:rsidRPr="009003CF">
        <w:rPr>
          <w:rFonts w:cs="B Nazanin"/>
          <w:rtl/>
        </w:rPr>
        <w:t xml:space="preserve"> </w:t>
      </w:r>
      <w:r w:rsidR="009003CF" w:rsidRPr="009003CF">
        <w:rPr>
          <w:rFonts w:cs="B Nazanin" w:hint="cs"/>
          <w:rtl/>
        </w:rPr>
        <w:t>به</w:t>
      </w:r>
      <w:r w:rsidR="009003CF" w:rsidRPr="009003CF">
        <w:rPr>
          <w:rFonts w:cs="B Nazanin"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هویت،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بقا،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عزت،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استقلال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و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آینده</w:t>
      </w:r>
      <w:r w:rsidR="009003CF" w:rsidRPr="009003CF">
        <w:rPr>
          <w:rFonts w:cs="B Nazanin" w:hint="cs"/>
          <w:b/>
          <w:bCs/>
          <w:rtl/>
          <w:lang w:bidi="fa-IR"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جمعی</w:t>
      </w:r>
      <w:r w:rsidR="009003CF" w:rsidRPr="009003CF">
        <w:rPr>
          <w:rFonts w:cs="B Nazanin"/>
          <w:b/>
          <w:bCs/>
          <w:rtl/>
        </w:rPr>
        <w:t xml:space="preserve"> </w:t>
      </w:r>
      <w:r w:rsidR="009003CF" w:rsidRPr="009003CF">
        <w:rPr>
          <w:rFonts w:cs="B Nazanin" w:hint="cs"/>
          <w:b/>
          <w:bCs/>
          <w:rtl/>
        </w:rPr>
        <w:t>ایرانیان</w:t>
      </w:r>
      <w:r w:rsidR="009003CF" w:rsidRPr="009003CF">
        <w:rPr>
          <w:rFonts w:cs="B Nazanin" w:hint="cs"/>
          <w:rtl/>
        </w:rPr>
        <w:t>گره</w:t>
      </w:r>
      <w:r w:rsidR="009003CF" w:rsidRPr="009003CF">
        <w:rPr>
          <w:rFonts w:cs="B Nazanin"/>
          <w:rtl/>
        </w:rPr>
        <w:t xml:space="preserve"> </w:t>
      </w:r>
      <w:r w:rsidR="009003CF" w:rsidRPr="009003CF">
        <w:rPr>
          <w:rFonts w:cs="B Nazanin" w:hint="cs"/>
          <w:rtl/>
        </w:rPr>
        <w:t>خورده</w:t>
      </w:r>
      <w:r w:rsidR="009003CF" w:rsidRPr="009003CF">
        <w:rPr>
          <w:rFonts w:cs="B Nazanin"/>
          <w:rtl/>
        </w:rPr>
        <w:t xml:space="preserve"> </w:t>
      </w:r>
      <w:r w:rsidR="009003CF" w:rsidRPr="009003CF">
        <w:rPr>
          <w:rFonts w:cs="B Nazanin" w:hint="cs"/>
          <w:rtl/>
        </w:rPr>
        <w:t>است</w:t>
      </w:r>
    </w:p>
    <w:p w14:paraId="1753941E" w14:textId="6DD12CA0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 xml:space="preserve">۲. </w:t>
      </w:r>
      <w:r w:rsidR="00B409A3">
        <w:rPr>
          <w:rFonts w:cs="B Nazanin" w:hint="cs"/>
          <w:b/>
          <w:bCs/>
          <w:rtl/>
          <w:lang w:bidi="fa-IR"/>
        </w:rPr>
        <w:t>شکل</w:t>
      </w:r>
      <w:r w:rsidRPr="00EE2594">
        <w:rPr>
          <w:rFonts w:cs="B Nazanin" w:hint="cs"/>
          <w:b/>
          <w:bCs/>
          <w:rtl/>
          <w:lang w:bidi="fa-IR"/>
        </w:rPr>
        <w:t xml:space="preserve"> و ویژگی‌های آثار</w:t>
      </w:r>
    </w:p>
    <w:p w14:paraId="7C65EEF4" w14:textId="39B535E3" w:rsidR="00EE2594" w:rsidRPr="00366C63" w:rsidRDefault="00EE2594" w:rsidP="009003CF">
      <w:pPr>
        <w:pStyle w:val="ab"/>
        <w:numPr>
          <w:ilvl w:val="0"/>
          <w:numId w:val="7"/>
        </w:numPr>
        <w:bidi/>
        <w:ind w:left="1800"/>
        <w:jc w:val="both"/>
        <w:rPr>
          <w:rFonts w:cs="B Nazanin"/>
          <w:rtl/>
          <w:lang w:bidi="fa-IR"/>
        </w:rPr>
      </w:pPr>
      <w:r w:rsidRPr="00366C63">
        <w:rPr>
          <w:rFonts w:cs="B Nazanin" w:hint="cs"/>
          <w:b/>
          <w:bCs/>
          <w:rtl/>
          <w:lang w:bidi="fa-IR"/>
        </w:rPr>
        <w:t>نمایش خیابانی</w:t>
      </w:r>
      <w:r w:rsidR="00366C63" w:rsidRPr="00366C63">
        <w:rPr>
          <w:rFonts w:cs="B Nazanin" w:hint="cs"/>
          <w:b/>
          <w:bCs/>
          <w:rtl/>
          <w:lang w:bidi="fa-IR"/>
        </w:rPr>
        <w:t xml:space="preserve"> و محیطی</w:t>
      </w:r>
      <w:r w:rsidR="00366C63">
        <w:rPr>
          <w:rFonts w:cs="B Nazanin" w:hint="cs"/>
          <w:rtl/>
          <w:lang w:bidi="fa-IR"/>
        </w:rPr>
        <w:t>:</w:t>
      </w:r>
      <w:r w:rsidRPr="00366C63">
        <w:rPr>
          <w:rFonts w:cs="B Nazanin" w:hint="cs"/>
          <w:rtl/>
          <w:lang w:bidi="fa-IR"/>
        </w:rPr>
        <w:t xml:space="preserve"> (شامل تئاتر خیابانی، تئاتر عروسکی میدانی، تئاتر سایه، پرده‌خوانی، </w:t>
      </w:r>
      <w:r w:rsidR="00366C63" w:rsidRPr="00366C63">
        <w:rPr>
          <w:rFonts w:cs="B Nazanin" w:hint="cs"/>
          <w:rtl/>
          <w:lang w:bidi="fa-IR"/>
        </w:rPr>
        <w:t>نقالی سنتی و مدرن</w:t>
      </w:r>
      <w:r w:rsidRPr="00366C63">
        <w:rPr>
          <w:rFonts w:cs="B Nazanin" w:hint="cs"/>
          <w:rtl/>
          <w:lang w:bidi="fa-IR"/>
        </w:rPr>
        <w:t xml:space="preserve">، و </w:t>
      </w:r>
      <w:r w:rsidR="00366C63" w:rsidRPr="00366C63">
        <w:rPr>
          <w:rFonts w:cs="B Nazanin" w:hint="cs"/>
          <w:rtl/>
          <w:lang w:bidi="fa-IR"/>
        </w:rPr>
        <w:t>شکل</w:t>
      </w:r>
      <w:r w:rsidRPr="00366C63">
        <w:rPr>
          <w:rFonts w:cs="B Nazanin" w:hint="cs"/>
          <w:rtl/>
          <w:lang w:bidi="fa-IR"/>
        </w:rPr>
        <w:t>‌های نوین میدانی</w:t>
      </w:r>
      <w:r w:rsidR="00366C63" w:rsidRPr="00366C63">
        <w:rPr>
          <w:rFonts w:cs="B Nazanin" w:hint="cs"/>
          <w:rtl/>
          <w:lang w:bidi="fa-IR"/>
        </w:rPr>
        <w:t xml:space="preserve"> و دیگر گونه‌های تئاتر محیطی</w:t>
      </w:r>
      <w:r w:rsidRPr="00366C63">
        <w:rPr>
          <w:rFonts w:cs="B Nazanin" w:hint="cs"/>
          <w:rtl/>
          <w:lang w:bidi="fa-IR"/>
        </w:rPr>
        <w:t>).</w:t>
      </w:r>
    </w:p>
    <w:p w14:paraId="6D8CFF59" w14:textId="77777777" w:rsidR="00EE2594" w:rsidRPr="00366C63" w:rsidRDefault="00EE2594" w:rsidP="009003CF">
      <w:pPr>
        <w:pStyle w:val="ab"/>
        <w:numPr>
          <w:ilvl w:val="0"/>
          <w:numId w:val="8"/>
        </w:numPr>
        <w:bidi/>
        <w:ind w:left="3240"/>
        <w:jc w:val="both"/>
        <w:rPr>
          <w:rFonts w:cs="B Nazanin"/>
          <w:sz w:val="22"/>
          <w:szCs w:val="22"/>
          <w:rtl/>
          <w:lang w:bidi="fa-IR"/>
        </w:rPr>
      </w:pPr>
      <w:r w:rsidRPr="00366C63">
        <w:rPr>
          <w:rFonts w:cs="B Nazanin" w:hint="cs"/>
          <w:b/>
          <w:bCs/>
          <w:sz w:val="22"/>
          <w:szCs w:val="22"/>
          <w:rtl/>
          <w:lang w:bidi="fa-IR"/>
        </w:rPr>
        <w:t>مکان اجرا:</w:t>
      </w:r>
      <w:r w:rsidRPr="00366C63">
        <w:rPr>
          <w:rFonts w:cs="B Nazanin" w:hint="cs"/>
          <w:sz w:val="22"/>
          <w:szCs w:val="22"/>
          <w:rtl/>
          <w:lang w:bidi="fa-IR"/>
        </w:rPr>
        <w:t xml:space="preserve"> فضاهای عمومی شهری، میادین، پارک‌ها، معابر پیاده و مکان‌های مناسب برای حضور عمومی.</w:t>
      </w:r>
    </w:p>
    <w:p w14:paraId="43C9CF87" w14:textId="2B99421A" w:rsidR="00EE2594" w:rsidRPr="00366C63" w:rsidRDefault="00EE2594" w:rsidP="009003CF">
      <w:pPr>
        <w:pStyle w:val="ab"/>
        <w:numPr>
          <w:ilvl w:val="0"/>
          <w:numId w:val="8"/>
        </w:numPr>
        <w:bidi/>
        <w:ind w:left="3240"/>
        <w:jc w:val="both"/>
        <w:rPr>
          <w:rFonts w:cs="B Nazanin"/>
          <w:sz w:val="22"/>
          <w:szCs w:val="22"/>
          <w:lang w:bidi="fa-IR"/>
        </w:rPr>
      </w:pPr>
      <w:r w:rsidRPr="00366C63">
        <w:rPr>
          <w:rFonts w:cs="B Nazanin" w:hint="cs"/>
          <w:b/>
          <w:bCs/>
          <w:sz w:val="22"/>
          <w:szCs w:val="22"/>
          <w:rtl/>
          <w:lang w:bidi="fa-IR"/>
        </w:rPr>
        <w:t>مدت زمان:</w:t>
      </w:r>
      <w:r w:rsidRPr="00366C63">
        <w:rPr>
          <w:rFonts w:cs="B Nazanin" w:hint="cs"/>
          <w:sz w:val="22"/>
          <w:szCs w:val="22"/>
          <w:rtl/>
          <w:lang w:bidi="fa-IR"/>
        </w:rPr>
        <w:t xml:space="preserve"> </w:t>
      </w:r>
      <w:r w:rsidR="0029790A" w:rsidRPr="00366C63">
        <w:rPr>
          <w:rFonts w:cs="B Nazanin" w:hint="cs"/>
          <w:sz w:val="22"/>
          <w:szCs w:val="22"/>
          <w:rtl/>
          <w:lang w:bidi="fa-IR"/>
        </w:rPr>
        <w:t xml:space="preserve">نمایش‌ها بسته به شکل و شیوه اجرا می توانند </w:t>
      </w:r>
      <w:r w:rsidR="00CE217C">
        <w:rPr>
          <w:rFonts w:cs="B Nazanin" w:hint="cs"/>
          <w:sz w:val="22"/>
          <w:szCs w:val="22"/>
          <w:rtl/>
          <w:lang w:bidi="fa-IR"/>
        </w:rPr>
        <w:t>بین 15 تا</w:t>
      </w:r>
      <w:r w:rsidR="0029790A" w:rsidRPr="00366C63">
        <w:rPr>
          <w:rFonts w:cs="B Nazanin" w:hint="cs"/>
          <w:sz w:val="22"/>
          <w:szCs w:val="22"/>
          <w:rtl/>
          <w:lang w:bidi="fa-IR"/>
        </w:rPr>
        <w:t xml:space="preserve"> 30 دقی</w:t>
      </w:r>
      <w:r w:rsidR="00CE217C">
        <w:rPr>
          <w:rFonts w:cs="B Nazanin" w:hint="cs"/>
          <w:sz w:val="22"/>
          <w:szCs w:val="22"/>
          <w:rtl/>
          <w:lang w:bidi="fa-IR"/>
        </w:rPr>
        <w:t>ق</w:t>
      </w:r>
      <w:r w:rsidR="0029790A" w:rsidRPr="00366C63">
        <w:rPr>
          <w:rFonts w:cs="B Nazanin" w:hint="cs"/>
          <w:sz w:val="22"/>
          <w:szCs w:val="22"/>
          <w:rtl/>
          <w:lang w:bidi="fa-IR"/>
        </w:rPr>
        <w:t>ه درازا داشته باشند.</w:t>
      </w:r>
    </w:p>
    <w:p w14:paraId="4662B3FA" w14:textId="5227F6BD" w:rsidR="006F68FB" w:rsidRDefault="00366C63" w:rsidP="009003CF">
      <w:pPr>
        <w:pStyle w:val="ab"/>
        <w:numPr>
          <w:ilvl w:val="0"/>
          <w:numId w:val="7"/>
        </w:numPr>
        <w:bidi/>
        <w:ind w:left="1800"/>
        <w:jc w:val="both"/>
        <w:rPr>
          <w:rFonts w:cs="B Nazanin"/>
          <w:lang w:bidi="fa-IR"/>
        </w:rPr>
      </w:pPr>
      <w:r w:rsidRPr="00366C63">
        <w:rPr>
          <w:rFonts w:cs="B Nazanin"/>
          <w:b/>
          <w:bCs/>
          <w:rtl/>
        </w:rPr>
        <w:t>تئاتر مسجدی</w:t>
      </w:r>
      <w:r w:rsidRPr="00366C63">
        <w:rPr>
          <w:rFonts w:cs="B Nazanin"/>
          <w:lang w:bidi="fa-IR"/>
        </w:rPr>
        <w:t>:</w:t>
      </w:r>
      <w:r>
        <w:rPr>
          <w:rFonts w:cs="B Nazanin" w:hint="cs"/>
          <w:rtl/>
          <w:lang w:bidi="fa-IR"/>
        </w:rPr>
        <w:t xml:space="preserve"> شامل آثاری که بدون تکیه بر طراحی نور، صحنه‌افزار سنگین و دکور در محیط مساجد و تکایا و اماکن مذهبی قابل اجرا باشد. </w:t>
      </w:r>
    </w:p>
    <w:p w14:paraId="24B47E7B" w14:textId="54660A8D" w:rsidR="00366C63" w:rsidRPr="00366C63" w:rsidRDefault="00CE217C" w:rsidP="009003CF">
      <w:pPr>
        <w:pStyle w:val="ab"/>
        <w:numPr>
          <w:ilvl w:val="2"/>
          <w:numId w:val="7"/>
        </w:numPr>
        <w:bidi/>
        <w:ind w:left="3240"/>
        <w:jc w:val="both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>به دلیل شرایط ویژه محیط اجرایی این بخش، شرط ضروری استفاده از بازیگران صرفا از یک جنسیت است.</w:t>
      </w:r>
    </w:p>
    <w:p w14:paraId="22EA2075" w14:textId="77777777" w:rsidR="006F68FB" w:rsidRPr="00EE2594" w:rsidRDefault="006F68FB" w:rsidP="006F68FB">
      <w:pPr>
        <w:bidi/>
        <w:jc w:val="both"/>
        <w:rPr>
          <w:rFonts w:cs="B Nazanin"/>
          <w:rtl/>
          <w:lang w:bidi="fa-IR"/>
        </w:rPr>
      </w:pPr>
    </w:p>
    <w:p w14:paraId="0FC9134F" w14:textId="40A9D9AF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>۳. شرایط</w:t>
      </w:r>
    </w:p>
    <w:p w14:paraId="2FF6663D" w14:textId="14F399BC" w:rsidR="00EE2594" w:rsidRPr="00EA7842" w:rsidRDefault="00B409A3" w:rsidP="00EA7842">
      <w:pPr>
        <w:pStyle w:val="ab"/>
        <w:numPr>
          <w:ilvl w:val="0"/>
          <w:numId w:val="7"/>
        </w:numPr>
        <w:bidi/>
        <w:jc w:val="both"/>
        <w:rPr>
          <w:rFonts w:cs="B Nazanin"/>
          <w:lang w:bidi="fa-IR"/>
        </w:rPr>
      </w:pPr>
      <w:r w:rsidRPr="00EA7842">
        <w:rPr>
          <w:rFonts w:cs="B Nazanin" w:hint="cs"/>
          <w:rtl/>
          <w:lang w:bidi="fa-IR"/>
        </w:rPr>
        <w:t xml:space="preserve">از تمامی </w:t>
      </w:r>
      <w:r w:rsidR="00EE2594" w:rsidRPr="00EA7842">
        <w:rPr>
          <w:rFonts w:cs="B Nazanin" w:hint="cs"/>
          <w:rtl/>
          <w:lang w:bidi="fa-IR"/>
        </w:rPr>
        <w:t>گروه‌های نمایشی</w:t>
      </w:r>
      <w:r w:rsidR="0029790A" w:rsidRPr="00EA7842">
        <w:rPr>
          <w:rFonts w:cs="B Nazanin" w:hint="cs"/>
          <w:rtl/>
          <w:lang w:bidi="fa-IR"/>
        </w:rPr>
        <w:t xml:space="preserve"> حرفه‌ای</w:t>
      </w:r>
      <w:r w:rsidR="00EE2594" w:rsidRPr="00EA7842">
        <w:rPr>
          <w:rFonts w:cs="B Nazanin" w:hint="cs"/>
          <w:rtl/>
          <w:lang w:bidi="fa-IR"/>
        </w:rPr>
        <w:t xml:space="preserve">، دانشجویی و هنرمندان مستقل (فردی یا گروهی) </w:t>
      </w:r>
      <w:r w:rsidRPr="00EA7842">
        <w:rPr>
          <w:rFonts w:cs="B Nazanin" w:hint="cs"/>
          <w:rtl/>
          <w:lang w:bidi="fa-IR"/>
        </w:rPr>
        <w:t xml:space="preserve">در تمامی استان‌ها </w:t>
      </w:r>
      <w:r w:rsidR="00EE2594" w:rsidRPr="00EA7842">
        <w:rPr>
          <w:rFonts w:cs="B Nazanin" w:hint="cs"/>
          <w:rtl/>
          <w:lang w:bidi="fa-IR"/>
        </w:rPr>
        <w:t>ب</w:t>
      </w:r>
      <w:r w:rsidR="0029790A" w:rsidRPr="00EA7842">
        <w:rPr>
          <w:rFonts w:cs="B Nazanin" w:hint="cs"/>
          <w:rtl/>
          <w:lang w:bidi="fa-IR"/>
        </w:rPr>
        <w:t>رای</w:t>
      </w:r>
      <w:r w:rsidR="00EE2594" w:rsidRPr="00EA7842">
        <w:rPr>
          <w:rFonts w:cs="B Nazanin" w:hint="cs"/>
          <w:rtl/>
          <w:lang w:bidi="fa-IR"/>
        </w:rPr>
        <w:t xml:space="preserve"> شرکت در این </w:t>
      </w:r>
      <w:r w:rsidRPr="00EA7842">
        <w:rPr>
          <w:rFonts w:cs="B Nazanin" w:hint="cs"/>
          <w:rtl/>
          <w:lang w:bidi="fa-IR"/>
        </w:rPr>
        <w:t>رویداد</w:t>
      </w:r>
      <w:r w:rsidR="00381945" w:rsidRPr="00EA7842">
        <w:rPr>
          <w:rFonts w:cs="B Nazanin" w:hint="cs"/>
          <w:rtl/>
          <w:lang w:bidi="fa-IR"/>
        </w:rPr>
        <w:t xml:space="preserve"> ملی هنری</w:t>
      </w:r>
      <w:r w:rsidR="00EE2594" w:rsidRPr="00EA7842">
        <w:rPr>
          <w:rFonts w:cs="B Nazanin" w:hint="cs"/>
          <w:rtl/>
          <w:lang w:bidi="fa-IR"/>
        </w:rPr>
        <w:t xml:space="preserve"> </w:t>
      </w:r>
      <w:r w:rsidRPr="00EA7842">
        <w:rPr>
          <w:rFonts w:cs="B Nazanin" w:hint="cs"/>
          <w:rtl/>
          <w:lang w:bidi="fa-IR"/>
        </w:rPr>
        <w:t>دعوت می‌شود</w:t>
      </w:r>
      <w:r w:rsidR="00EE2594" w:rsidRPr="00EA7842">
        <w:rPr>
          <w:rFonts w:cs="B Nazanin" w:hint="cs"/>
          <w:rtl/>
          <w:lang w:bidi="fa-IR"/>
        </w:rPr>
        <w:t>.</w:t>
      </w:r>
    </w:p>
    <w:p w14:paraId="4061A6AB" w14:textId="1D642A96" w:rsidR="0029790A" w:rsidRPr="00EA7842" w:rsidRDefault="0029790A" w:rsidP="00EA7842">
      <w:pPr>
        <w:pStyle w:val="ab"/>
        <w:numPr>
          <w:ilvl w:val="0"/>
          <w:numId w:val="7"/>
        </w:numPr>
        <w:bidi/>
        <w:jc w:val="both"/>
        <w:rPr>
          <w:rFonts w:cs="B Nazanin"/>
          <w:lang w:bidi="fa-IR"/>
        </w:rPr>
      </w:pPr>
      <w:r w:rsidRPr="00EA7842">
        <w:rPr>
          <w:rFonts w:cs="B Nazanin"/>
          <w:rtl/>
        </w:rPr>
        <w:t xml:space="preserve">آثار </w:t>
      </w:r>
      <w:r w:rsidR="00381945" w:rsidRPr="00EA7842">
        <w:rPr>
          <w:rFonts w:cs="B Nazanin" w:hint="cs"/>
          <w:rtl/>
        </w:rPr>
        <w:t xml:space="preserve">از پیش </w:t>
      </w:r>
      <w:r w:rsidRPr="00EA7842">
        <w:rPr>
          <w:rFonts w:cs="B Nazanin"/>
          <w:rtl/>
        </w:rPr>
        <w:t>آماده</w:t>
      </w:r>
      <w:r w:rsidR="00381945" w:rsidRPr="00EA7842">
        <w:rPr>
          <w:rFonts w:cs="B Nazanin" w:hint="cs"/>
          <w:rtl/>
        </w:rPr>
        <w:t>‌</w:t>
      </w:r>
      <w:r w:rsidRPr="00EA7842">
        <w:rPr>
          <w:rFonts w:cs="B Nazanin"/>
          <w:rtl/>
        </w:rPr>
        <w:t xml:space="preserve">ای که قرابت موضوعی با محورهای یاد شده را داشته </w:t>
      </w:r>
      <w:r w:rsidR="00381945" w:rsidRPr="00EA7842">
        <w:rPr>
          <w:rFonts w:cs="B Nazanin" w:hint="cs"/>
          <w:rtl/>
        </w:rPr>
        <w:t xml:space="preserve">و </w:t>
      </w:r>
      <w:r w:rsidRPr="00EA7842">
        <w:rPr>
          <w:rFonts w:cs="B Nazanin"/>
          <w:rtl/>
        </w:rPr>
        <w:t>یا شرایطی</w:t>
      </w:r>
      <w:r w:rsidRPr="00EA7842">
        <w:rPr>
          <w:rFonts w:cs="B Nazanin" w:hint="cs"/>
          <w:rtl/>
        </w:rPr>
        <w:t xml:space="preserve"> </w:t>
      </w:r>
      <w:r w:rsidRPr="00EA7842">
        <w:rPr>
          <w:rFonts w:cs="B Nazanin"/>
          <w:rtl/>
        </w:rPr>
        <w:t xml:space="preserve">برای </w:t>
      </w:r>
      <w:r w:rsidRPr="00EA7842">
        <w:rPr>
          <w:rFonts w:cs="B Nazanin" w:hint="cs"/>
          <w:rtl/>
        </w:rPr>
        <w:t>م</w:t>
      </w:r>
      <w:r w:rsidRPr="00EA7842">
        <w:rPr>
          <w:rFonts w:cs="B Nazanin"/>
          <w:rtl/>
        </w:rPr>
        <w:t>تناسب سازی موضوعی اثر</w:t>
      </w:r>
      <w:r w:rsidRPr="00EA7842">
        <w:rPr>
          <w:rFonts w:cs="B Nazanin" w:hint="cs"/>
          <w:rtl/>
        </w:rPr>
        <w:t xml:space="preserve"> با محور‌های</w:t>
      </w:r>
      <w:r w:rsidR="00381945" w:rsidRPr="00EA7842">
        <w:rPr>
          <w:rFonts w:cs="B Nazanin" w:hint="cs"/>
          <w:rtl/>
        </w:rPr>
        <w:t xml:space="preserve"> فراخوان را</w:t>
      </w:r>
      <w:r w:rsidRPr="00EA7842">
        <w:rPr>
          <w:rFonts w:cs="B Nazanin"/>
          <w:rtl/>
        </w:rPr>
        <w:t xml:space="preserve"> دارند</w:t>
      </w:r>
      <w:r w:rsidR="00381945" w:rsidRPr="00EA7842">
        <w:rPr>
          <w:rFonts w:cs="B Nazanin" w:hint="cs"/>
          <w:rtl/>
        </w:rPr>
        <w:t>،</w:t>
      </w:r>
      <w:r w:rsidRPr="00EA7842">
        <w:rPr>
          <w:rFonts w:cs="B Nazanin"/>
          <w:rtl/>
        </w:rPr>
        <w:t xml:space="preserve"> می</w:t>
      </w:r>
      <w:r w:rsidR="00381945" w:rsidRPr="00EA7842">
        <w:rPr>
          <w:rFonts w:cs="B Nazanin" w:hint="cs"/>
          <w:rtl/>
        </w:rPr>
        <w:t>‌</w:t>
      </w:r>
      <w:r w:rsidRPr="00EA7842">
        <w:rPr>
          <w:rFonts w:cs="B Nazanin"/>
          <w:rtl/>
        </w:rPr>
        <w:t>توانند در این رویداد شرکت کنند</w:t>
      </w:r>
      <w:r w:rsidRPr="00EA7842">
        <w:rPr>
          <w:rFonts w:cs="B Nazanin"/>
          <w:lang w:bidi="fa-IR"/>
        </w:rPr>
        <w:t xml:space="preserve"> </w:t>
      </w:r>
      <w:r w:rsidRPr="00EA7842">
        <w:rPr>
          <w:rFonts w:cs="B Nazanin" w:hint="cs"/>
          <w:rtl/>
          <w:lang w:bidi="fa-IR"/>
        </w:rPr>
        <w:t>.</w:t>
      </w:r>
    </w:p>
    <w:p w14:paraId="605F027F" w14:textId="681D3935" w:rsidR="00D67E4F" w:rsidRPr="00EA7842" w:rsidRDefault="00D67E4F" w:rsidP="00EA7842">
      <w:pPr>
        <w:pStyle w:val="ab"/>
        <w:numPr>
          <w:ilvl w:val="0"/>
          <w:numId w:val="7"/>
        </w:numPr>
        <w:bidi/>
        <w:jc w:val="both"/>
        <w:rPr>
          <w:rFonts w:cs="B Nazanin"/>
          <w:lang w:bidi="fa-IR"/>
        </w:rPr>
      </w:pPr>
      <w:r w:rsidRPr="00EA7842">
        <w:rPr>
          <w:rFonts w:cs="B Nazanin"/>
          <w:rtl/>
        </w:rPr>
        <w:t>مالکیت معنوی متعلق به صاحبان آثار است</w:t>
      </w:r>
      <w:r w:rsidR="00381945" w:rsidRPr="00EA7842">
        <w:rPr>
          <w:rFonts w:cs="B Nazanin" w:hint="cs"/>
          <w:rtl/>
        </w:rPr>
        <w:t>،</w:t>
      </w:r>
      <w:r w:rsidRPr="00EA7842">
        <w:rPr>
          <w:rFonts w:cs="B Nazanin"/>
          <w:rtl/>
        </w:rPr>
        <w:t xml:space="preserve"> اما </w:t>
      </w:r>
      <w:r w:rsidR="0029790A" w:rsidRPr="00EA7842">
        <w:rPr>
          <w:rFonts w:cs="B Nazanin" w:hint="cs"/>
          <w:rtl/>
        </w:rPr>
        <w:t>برگزار کنندگان این رویداد</w:t>
      </w:r>
      <w:r w:rsidRPr="00EA7842">
        <w:rPr>
          <w:rFonts w:cs="B Nazanin"/>
          <w:rtl/>
        </w:rPr>
        <w:t xml:space="preserve"> در </w:t>
      </w:r>
      <w:r w:rsidRPr="00EA7842">
        <w:rPr>
          <w:rFonts w:cs="B Nazanin" w:hint="cs"/>
          <w:rtl/>
        </w:rPr>
        <w:t>اجرای نمایش‌ها</w:t>
      </w:r>
      <w:r w:rsidR="00381945" w:rsidRPr="00EA7842">
        <w:rPr>
          <w:rFonts w:cs="B Nazanin" w:hint="cs"/>
          <w:rtl/>
        </w:rPr>
        <w:t xml:space="preserve"> یا تور سراسری</w:t>
      </w:r>
      <w:r w:rsidRPr="00EA7842">
        <w:rPr>
          <w:rFonts w:cs="B Nazanin" w:hint="cs"/>
          <w:rtl/>
        </w:rPr>
        <w:t xml:space="preserve"> </w:t>
      </w:r>
      <w:r w:rsidRPr="00EA7842">
        <w:rPr>
          <w:rFonts w:cs="B Nazanin"/>
          <w:rtl/>
        </w:rPr>
        <w:t>با رعایت حقوق مادی صاحبان آثار اقدام خواه</w:t>
      </w:r>
      <w:r w:rsidR="0029790A" w:rsidRPr="00EA7842">
        <w:rPr>
          <w:rFonts w:cs="B Nazanin" w:hint="cs"/>
          <w:rtl/>
        </w:rPr>
        <w:t>ن</w:t>
      </w:r>
      <w:r w:rsidRPr="00EA7842">
        <w:rPr>
          <w:rFonts w:cs="B Nazanin"/>
          <w:rtl/>
        </w:rPr>
        <w:t>د کرد</w:t>
      </w:r>
      <w:r w:rsidRPr="00EA7842">
        <w:rPr>
          <w:rFonts w:cs="B Nazanin"/>
          <w:lang w:bidi="fa-IR"/>
        </w:rPr>
        <w:t>.</w:t>
      </w:r>
    </w:p>
    <w:p w14:paraId="2B645639" w14:textId="218F7921" w:rsidR="00B409A3" w:rsidRPr="00EA7842" w:rsidRDefault="00B409A3" w:rsidP="00EA7842">
      <w:pPr>
        <w:pStyle w:val="ab"/>
        <w:numPr>
          <w:ilvl w:val="0"/>
          <w:numId w:val="7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rtl/>
          <w:lang w:bidi="fa-IR"/>
        </w:rPr>
        <w:t>ادارت کل فرهنگ و ارشاد اسلامی استان</w:t>
      </w:r>
      <w:r w:rsidR="00D67E4F" w:rsidRPr="00EA7842">
        <w:rPr>
          <w:rFonts w:cs="B Nazanin" w:hint="cs"/>
          <w:rtl/>
          <w:lang w:bidi="fa-IR"/>
        </w:rPr>
        <w:t>‌</w:t>
      </w:r>
      <w:r w:rsidRPr="00EA7842">
        <w:rPr>
          <w:rFonts w:cs="B Nazanin" w:hint="cs"/>
          <w:rtl/>
          <w:lang w:bidi="fa-IR"/>
        </w:rPr>
        <w:t>ها با همراهی انجمن</w:t>
      </w:r>
      <w:r w:rsidR="00BF2028" w:rsidRPr="00EA7842">
        <w:rPr>
          <w:rFonts w:cs="B Nazanin" w:hint="cs"/>
          <w:rtl/>
          <w:lang w:bidi="fa-IR"/>
        </w:rPr>
        <w:t>‌های</w:t>
      </w:r>
      <w:r w:rsidRPr="00EA7842">
        <w:rPr>
          <w:rFonts w:cs="B Nazanin" w:hint="cs"/>
          <w:rtl/>
          <w:lang w:bidi="fa-IR"/>
        </w:rPr>
        <w:t xml:space="preserve"> هنرهای نمایشی سراسر کشور</w:t>
      </w:r>
      <w:r w:rsidR="00D67E4F" w:rsidRPr="00EA7842">
        <w:rPr>
          <w:rFonts w:cs="B Nazanin" w:hint="cs"/>
          <w:rtl/>
          <w:lang w:bidi="fa-IR"/>
        </w:rPr>
        <w:t>،</w:t>
      </w:r>
      <w:r w:rsidRPr="00EA7842">
        <w:rPr>
          <w:rFonts w:cs="B Nazanin" w:hint="cs"/>
          <w:rtl/>
          <w:lang w:bidi="fa-IR"/>
        </w:rPr>
        <w:t xml:space="preserve"> معین و زمینه ساز تولید و اجرای آثار خواهند بود.</w:t>
      </w:r>
    </w:p>
    <w:p w14:paraId="50F9DBE0" w14:textId="77777777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>۴. فرآیند ارسال آثار</w:t>
      </w:r>
    </w:p>
    <w:p w14:paraId="1C74FB91" w14:textId="1008217E" w:rsidR="00EE2594" w:rsidRPr="00EE2594" w:rsidRDefault="00EE2594" w:rsidP="00C964AA">
      <w:pPr>
        <w:bidi/>
        <w:jc w:val="both"/>
        <w:rPr>
          <w:rFonts w:cs="B Nazanin"/>
          <w:rtl/>
          <w:lang w:bidi="fa-IR"/>
        </w:rPr>
      </w:pPr>
      <w:r w:rsidRPr="00EE2594">
        <w:rPr>
          <w:rFonts w:cs="B Nazanin" w:hint="cs"/>
          <w:rtl/>
          <w:lang w:bidi="fa-IR"/>
        </w:rPr>
        <w:t xml:space="preserve">متقاضیان محترم </w:t>
      </w:r>
      <w:r w:rsidR="00D67E4F">
        <w:rPr>
          <w:rFonts w:cs="B Nazanin" w:hint="cs"/>
          <w:rtl/>
          <w:lang w:bidi="fa-IR"/>
        </w:rPr>
        <w:t>می توانند</w:t>
      </w:r>
      <w:r w:rsidRPr="00EE2594">
        <w:rPr>
          <w:rFonts w:cs="B Nazanin" w:hint="cs"/>
          <w:rtl/>
          <w:lang w:bidi="fa-IR"/>
        </w:rPr>
        <w:t xml:space="preserve"> </w:t>
      </w:r>
      <w:r w:rsidR="00BF2028">
        <w:rPr>
          <w:rFonts w:cs="B Nazanin" w:hint="cs"/>
          <w:rtl/>
          <w:lang w:bidi="fa-IR"/>
        </w:rPr>
        <w:t xml:space="preserve">درخواست مشارکت خود در تولید را به صورت </w:t>
      </w:r>
      <w:r w:rsidRPr="00EE2594">
        <w:rPr>
          <w:rFonts w:cs="B Nazanin" w:hint="cs"/>
          <w:rtl/>
          <w:lang w:bidi="fa-IR"/>
        </w:rPr>
        <w:t>زیر</w:t>
      </w:r>
      <w:r w:rsidR="007C6626">
        <w:rPr>
          <w:rFonts w:cs="B Nazanin" w:hint="cs"/>
          <w:rtl/>
          <w:lang w:bidi="fa-IR"/>
        </w:rPr>
        <w:t xml:space="preserve"> و در قالب </w:t>
      </w:r>
      <w:r w:rsidR="007C6626">
        <w:rPr>
          <w:rFonts w:cs="B Nazanin"/>
          <w:lang w:bidi="fa-IR"/>
        </w:rPr>
        <w:t>Pdf</w:t>
      </w:r>
      <w:r w:rsidRPr="00EE2594">
        <w:rPr>
          <w:rFonts w:cs="B Nazanin" w:hint="cs"/>
          <w:rtl/>
          <w:lang w:bidi="fa-IR"/>
        </w:rPr>
        <w:t xml:space="preserve"> تا تاریخ </w:t>
      </w:r>
      <w:r w:rsidR="00BF2028">
        <w:rPr>
          <w:rFonts w:cs="B Nazanin" w:hint="cs"/>
          <w:b/>
          <w:bCs/>
          <w:rtl/>
          <w:lang w:bidi="fa-IR"/>
        </w:rPr>
        <w:t>20/12/1404</w:t>
      </w:r>
      <w:r w:rsidRPr="00EE2594">
        <w:rPr>
          <w:rFonts w:cs="B Nazanin" w:hint="cs"/>
          <w:rtl/>
          <w:lang w:bidi="fa-IR"/>
        </w:rPr>
        <w:t xml:space="preserve"> به نشانی </w:t>
      </w:r>
      <w:r w:rsidRPr="00381945">
        <w:rPr>
          <w:rFonts w:cs="B Nazanin" w:hint="cs"/>
          <w:b/>
          <w:bCs/>
          <w:color w:val="EE0000"/>
          <w:rtl/>
          <w:lang w:bidi="fa-IR"/>
        </w:rPr>
        <w:t>[آدرس ایمیل/پلتفرم]</w:t>
      </w:r>
      <w:r w:rsidRPr="00381945">
        <w:rPr>
          <w:rFonts w:cs="B Nazanin" w:hint="cs"/>
          <w:color w:val="EE0000"/>
          <w:rtl/>
          <w:lang w:bidi="fa-IR"/>
        </w:rPr>
        <w:t xml:space="preserve"> </w:t>
      </w:r>
      <w:r w:rsidRPr="00EE2594">
        <w:rPr>
          <w:rFonts w:cs="B Nazanin" w:hint="cs"/>
          <w:rtl/>
          <w:lang w:bidi="fa-IR"/>
        </w:rPr>
        <w:t>ارسال نمایند:</w:t>
      </w:r>
    </w:p>
    <w:p w14:paraId="4EE39F53" w14:textId="6AACE059" w:rsidR="00EE2594" w:rsidRPr="00EA7842" w:rsidRDefault="00EE2594" w:rsidP="00EA7842">
      <w:pPr>
        <w:pStyle w:val="ab"/>
        <w:numPr>
          <w:ilvl w:val="0"/>
          <w:numId w:val="10"/>
        </w:numPr>
        <w:bidi/>
        <w:jc w:val="both"/>
        <w:rPr>
          <w:rFonts w:cs="B Nazanin"/>
          <w:lang w:bidi="fa-IR"/>
        </w:rPr>
      </w:pPr>
      <w:r w:rsidRPr="00EA7842">
        <w:rPr>
          <w:rFonts w:cs="B Nazanin" w:hint="cs"/>
          <w:b/>
          <w:bCs/>
          <w:rtl/>
          <w:lang w:bidi="fa-IR"/>
        </w:rPr>
        <w:t>پروپوزال کوتاه</w:t>
      </w:r>
      <w:r w:rsidR="007C6626" w:rsidRPr="00EA7842">
        <w:rPr>
          <w:rFonts w:cs="B Nazanin" w:hint="cs"/>
          <w:b/>
          <w:bCs/>
          <w:rtl/>
          <w:lang w:bidi="fa-IR"/>
        </w:rPr>
        <w:t xml:space="preserve"> تولید جدید</w:t>
      </w:r>
      <w:r w:rsidRPr="00EA7842">
        <w:rPr>
          <w:rFonts w:cs="B Nazanin" w:hint="cs"/>
          <w:b/>
          <w:bCs/>
          <w:rtl/>
          <w:lang w:bidi="fa-IR"/>
        </w:rPr>
        <w:t>:</w:t>
      </w:r>
      <w:r w:rsidRPr="00EA7842">
        <w:rPr>
          <w:rFonts w:cs="B Nazanin" w:hint="cs"/>
          <w:rtl/>
          <w:lang w:bidi="fa-IR"/>
        </w:rPr>
        <w:t xml:space="preserve"> شامل شرح ایده، محور انتخابی، فرم اجرا، </w:t>
      </w:r>
      <w:r w:rsidR="00CE217C" w:rsidRPr="00EA7842">
        <w:rPr>
          <w:rFonts w:cs="B Nazanin" w:hint="cs"/>
          <w:rtl/>
          <w:lang w:bidi="fa-IR"/>
        </w:rPr>
        <w:t xml:space="preserve">و معرفی </w:t>
      </w:r>
      <w:r w:rsidR="00BF2028" w:rsidRPr="00EA7842">
        <w:rPr>
          <w:rFonts w:cs="B Nazanin" w:hint="cs"/>
          <w:rtl/>
          <w:lang w:bidi="fa-IR"/>
        </w:rPr>
        <w:t>گروه</w:t>
      </w:r>
      <w:r w:rsidRPr="00EA7842">
        <w:rPr>
          <w:rFonts w:cs="B Nazanin" w:hint="cs"/>
          <w:rtl/>
          <w:lang w:bidi="fa-IR"/>
        </w:rPr>
        <w:t xml:space="preserve"> سازنده.</w:t>
      </w:r>
    </w:p>
    <w:p w14:paraId="5BA03098" w14:textId="38F08EB8" w:rsidR="007C6626" w:rsidRPr="00EA7842" w:rsidRDefault="007C6626" w:rsidP="00EA7842">
      <w:pPr>
        <w:pStyle w:val="ab"/>
        <w:numPr>
          <w:ilvl w:val="0"/>
          <w:numId w:val="10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b/>
          <w:bCs/>
          <w:rtl/>
          <w:lang w:bidi="fa-IR"/>
        </w:rPr>
        <w:t>پروپوزال کوتاه بازسازی اثر تولید شده:</w:t>
      </w:r>
      <w:r w:rsidRPr="00EA7842">
        <w:rPr>
          <w:rFonts w:cs="B Nazanin" w:hint="cs"/>
          <w:rtl/>
          <w:lang w:bidi="fa-IR"/>
        </w:rPr>
        <w:t xml:space="preserve"> شامل تاریخ تولید و سابقه اجرا و یا حضور جشنواره‌ای و ایده‌ی بازسازی اثر مطابق محورهای فراخوان</w:t>
      </w:r>
    </w:p>
    <w:p w14:paraId="6E2FDB3D" w14:textId="722F7ADE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 xml:space="preserve">۵. حمایت‌ها </w:t>
      </w:r>
    </w:p>
    <w:p w14:paraId="7894AA65" w14:textId="1DA6E48B" w:rsidR="00EE2594" w:rsidRPr="00EA7842" w:rsidRDefault="00EE2594" w:rsidP="00EA7842">
      <w:pPr>
        <w:pStyle w:val="ab"/>
        <w:numPr>
          <w:ilvl w:val="0"/>
          <w:numId w:val="11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b/>
          <w:bCs/>
          <w:rtl/>
          <w:lang w:bidi="fa-IR"/>
        </w:rPr>
        <w:t>حمایت مالی:</w:t>
      </w:r>
      <w:r w:rsidRPr="00EA7842">
        <w:rPr>
          <w:rFonts w:cs="B Nazanin" w:hint="cs"/>
          <w:rtl/>
          <w:lang w:bidi="fa-IR"/>
        </w:rPr>
        <w:t xml:space="preserve"> اعطای اعتبار مالی برای تولید فنی آثار منتخب</w:t>
      </w:r>
      <w:r w:rsidR="00B36639" w:rsidRPr="00EA7842">
        <w:rPr>
          <w:rFonts w:cs="B Nazanin" w:hint="cs"/>
          <w:rtl/>
          <w:lang w:bidi="fa-IR"/>
        </w:rPr>
        <w:t xml:space="preserve"> </w:t>
      </w:r>
    </w:p>
    <w:p w14:paraId="7A59D588" w14:textId="77777777" w:rsidR="00EE2594" w:rsidRPr="00EA7842" w:rsidRDefault="00EE2594" w:rsidP="00EA7842">
      <w:pPr>
        <w:pStyle w:val="ab"/>
        <w:numPr>
          <w:ilvl w:val="0"/>
          <w:numId w:val="11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b/>
          <w:bCs/>
          <w:rtl/>
          <w:lang w:bidi="fa-IR"/>
        </w:rPr>
        <w:t>تور سراسری:</w:t>
      </w:r>
      <w:r w:rsidRPr="00EA7842">
        <w:rPr>
          <w:rFonts w:cs="B Nazanin" w:hint="cs"/>
          <w:rtl/>
          <w:lang w:bidi="fa-IR"/>
        </w:rPr>
        <w:t xml:space="preserve"> برگزاری تور اجراهای منتخب در سطح استان‌های کشور به میزبانی اداره کل هنرهای نمایشی.</w:t>
      </w:r>
    </w:p>
    <w:p w14:paraId="6361B186" w14:textId="77777777" w:rsidR="00EE2594" w:rsidRPr="00EA7842" w:rsidRDefault="00EE2594" w:rsidP="00EA7842">
      <w:pPr>
        <w:pStyle w:val="ab"/>
        <w:numPr>
          <w:ilvl w:val="0"/>
          <w:numId w:val="11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b/>
          <w:bCs/>
          <w:rtl/>
          <w:lang w:bidi="fa-IR"/>
        </w:rPr>
        <w:t>پوشش رسانه‌ای:</w:t>
      </w:r>
      <w:r w:rsidRPr="00EA7842">
        <w:rPr>
          <w:rFonts w:cs="B Nazanin" w:hint="cs"/>
          <w:rtl/>
          <w:lang w:bidi="fa-IR"/>
        </w:rPr>
        <w:t xml:space="preserve"> پوشش خبری و پخش آثار منتخب در رسانه‌های ملی و بسترهای مجازی متبوع.</w:t>
      </w:r>
    </w:p>
    <w:p w14:paraId="11F41629" w14:textId="54EF3830" w:rsidR="00EE2594" w:rsidRPr="00EE2594" w:rsidRDefault="00EE2594" w:rsidP="00C964AA">
      <w:pPr>
        <w:bidi/>
        <w:jc w:val="both"/>
        <w:rPr>
          <w:rFonts w:cs="B Nazanin"/>
          <w:b/>
          <w:bCs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 xml:space="preserve">۶. </w:t>
      </w:r>
      <w:r w:rsidR="007B072F">
        <w:rPr>
          <w:rFonts w:cs="B Nazanin" w:hint="cs"/>
          <w:b/>
          <w:bCs/>
          <w:rtl/>
          <w:lang w:bidi="fa-IR"/>
        </w:rPr>
        <w:t>فرایند</w:t>
      </w:r>
      <w:r w:rsidR="00CE217C">
        <w:rPr>
          <w:rFonts w:cs="B Nazanin" w:hint="cs"/>
          <w:b/>
          <w:bCs/>
          <w:rtl/>
          <w:lang w:bidi="fa-IR"/>
        </w:rPr>
        <w:t xml:space="preserve"> بررسی و دعوت از گروه‌های نمایشی</w:t>
      </w:r>
    </w:p>
    <w:p w14:paraId="681DF524" w14:textId="784B6C6A" w:rsidR="007B072F" w:rsidRPr="00EA7842" w:rsidRDefault="007B072F" w:rsidP="00EA7842">
      <w:pPr>
        <w:pStyle w:val="ab"/>
        <w:numPr>
          <w:ilvl w:val="0"/>
          <w:numId w:val="12"/>
        </w:numPr>
        <w:bidi/>
        <w:jc w:val="both"/>
        <w:rPr>
          <w:rFonts w:cs="B Nazanin"/>
          <w:lang w:bidi="fa-IR"/>
        </w:rPr>
      </w:pPr>
      <w:r w:rsidRPr="00EA7842">
        <w:rPr>
          <w:rFonts w:cs="B Nazanin" w:hint="cs"/>
          <w:rtl/>
          <w:lang w:bidi="fa-IR"/>
        </w:rPr>
        <w:t>«</w:t>
      </w:r>
      <w:r w:rsidRPr="00EA7842">
        <w:rPr>
          <w:rFonts w:cs="B Nazanin" w:hint="cs"/>
          <w:b/>
          <w:bCs/>
          <w:sz w:val="22"/>
          <w:szCs w:val="22"/>
          <w:rtl/>
          <w:lang w:bidi="fa-IR"/>
        </w:rPr>
        <w:t xml:space="preserve">کارگروه </w:t>
      </w:r>
      <w:r w:rsidR="00D67E4F" w:rsidRPr="00EA7842">
        <w:rPr>
          <w:rFonts w:cs="B Nazanin" w:hint="cs"/>
          <w:b/>
          <w:bCs/>
          <w:sz w:val="22"/>
          <w:szCs w:val="22"/>
          <w:rtl/>
          <w:lang w:bidi="fa-IR"/>
        </w:rPr>
        <w:t>تولید</w:t>
      </w:r>
      <w:r w:rsidRPr="00EA7842">
        <w:rPr>
          <w:rFonts w:cs="B Nazanin" w:hint="cs"/>
          <w:b/>
          <w:bCs/>
          <w:sz w:val="22"/>
          <w:szCs w:val="22"/>
          <w:rtl/>
          <w:lang w:bidi="fa-IR"/>
        </w:rPr>
        <w:t xml:space="preserve"> ملی نمایش‌های خیابانی</w:t>
      </w:r>
      <w:r w:rsidRPr="00EA7842">
        <w:rPr>
          <w:rFonts w:cs="B Nazanin" w:hint="cs"/>
          <w:rtl/>
          <w:lang w:bidi="fa-IR"/>
        </w:rPr>
        <w:t xml:space="preserve">» </w:t>
      </w:r>
      <w:r w:rsidR="00CE217C" w:rsidRPr="00EA7842">
        <w:rPr>
          <w:rFonts w:cs="B Nazanin" w:hint="cs"/>
          <w:rtl/>
          <w:lang w:bidi="fa-IR"/>
        </w:rPr>
        <w:t xml:space="preserve">در </w:t>
      </w:r>
      <w:r w:rsidRPr="00EA7842">
        <w:rPr>
          <w:rFonts w:cs="B Nazanin" w:hint="cs"/>
          <w:rtl/>
          <w:lang w:bidi="fa-IR"/>
        </w:rPr>
        <w:t>انجمن هنرهای نمایشی ایران پذیر</w:t>
      </w:r>
      <w:r w:rsidR="00D67E4F" w:rsidRPr="00EA7842">
        <w:rPr>
          <w:rFonts w:cs="B Nazanin" w:hint="cs"/>
          <w:rtl/>
          <w:lang w:bidi="fa-IR"/>
        </w:rPr>
        <w:t>ش</w:t>
      </w:r>
      <w:r w:rsidRPr="00EA7842">
        <w:rPr>
          <w:rFonts w:cs="B Nazanin" w:hint="cs"/>
          <w:rtl/>
          <w:lang w:bidi="fa-IR"/>
        </w:rPr>
        <w:t xml:space="preserve"> درخواست مشارکت و هماهنگی</w:t>
      </w:r>
      <w:r w:rsidR="00D67E4F" w:rsidRPr="00EA7842">
        <w:rPr>
          <w:rFonts w:cs="B Nazanin" w:hint="cs"/>
          <w:rtl/>
          <w:lang w:bidi="fa-IR"/>
        </w:rPr>
        <w:t xml:space="preserve"> تولید و اجرای آثار </w:t>
      </w:r>
      <w:r w:rsidRPr="00EA7842">
        <w:rPr>
          <w:rFonts w:cs="B Nazanin" w:hint="cs"/>
          <w:rtl/>
          <w:lang w:bidi="fa-IR"/>
        </w:rPr>
        <w:t xml:space="preserve"> را به عهده خواهد داشت.</w:t>
      </w:r>
    </w:p>
    <w:p w14:paraId="3D8AAAA4" w14:textId="10D454D9" w:rsidR="00CE217C" w:rsidRPr="00EA7842" w:rsidRDefault="00CE217C" w:rsidP="00EA7842">
      <w:pPr>
        <w:pStyle w:val="ab"/>
        <w:numPr>
          <w:ilvl w:val="0"/>
          <w:numId w:val="12"/>
        </w:numPr>
        <w:bidi/>
        <w:jc w:val="both"/>
        <w:rPr>
          <w:rFonts w:cs="B Nazanin"/>
          <w:lang w:bidi="fa-IR"/>
        </w:rPr>
      </w:pPr>
      <w:r w:rsidRPr="00EA7842">
        <w:rPr>
          <w:rFonts w:cs="B Nazanin" w:hint="cs"/>
          <w:rtl/>
          <w:lang w:bidi="fa-IR"/>
        </w:rPr>
        <w:t>حداکثر چهل اثر از سراسر کشور در این فرایند برگزیده و اجرا خواهند شد.</w:t>
      </w:r>
    </w:p>
    <w:p w14:paraId="591792D0" w14:textId="70024EF4" w:rsidR="00CE217C" w:rsidRPr="00EA7842" w:rsidRDefault="00CE217C" w:rsidP="00EA7842">
      <w:pPr>
        <w:pStyle w:val="ab"/>
        <w:numPr>
          <w:ilvl w:val="0"/>
          <w:numId w:val="12"/>
        </w:numPr>
        <w:bidi/>
        <w:jc w:val="both"/>
        <w:rPr>
          <w:rFonts w:cs="B Nazanin"/>
          <w:rtl/>
          <w:lang w:bidi="fa-IR"/>
        </w:rPr>
      </w:pPr>
      <w:r w:rsidRPr="00EA7842">
        <w:rPr>
          <w:rFonts w:cs="B Nazanin" w:hint="cs"/>
          <w:rtl/>
          <w:lang w:bidi="fa-IR"/>
        </w:rPr>
        <w:t>پس از فرایند انتخاب اثر برای تولید و تعیین تعداد اجرا قرارداد رسمی با گروه نمایشی منعقد خواهد شد.</w:t>
      </w:r>
    </w:p>
    <w:p w14:paraId="0EE9018A" w14:textId="77777777" w:rsidR="00B36639" w:rsidRDefault="00B36639" w:rsidP="007C6626">
      <w:pPr>
        <w:bidi/>
        <w:jc w:val="both"/>
        <w:rPr>
          <w:rFonts w:cs="B Nazanin"/>
          <w:b/>
          <w:bCs/>
          <w:rtl/>
          <w:lang w:bidi="fa-IR"/>
        </w:rPr>
      </w:pPr>
    </w:p>
    <w:p w14:paraId="3A8E5E3A" w14:textId="269A778C" w:rsidR="007C6626" w:rsidRPr="00EE2594" w:rsidRDefault="007C6626" w:rsidP="00B36639">
      <w:pPr>
        <w:bidi/>
        <w:jc w:val="both"/>
        <w:rPr>
          <w:rFonts w:cs="B Nazanin"/>
          <w:rtl/>
          <w:lang w:bidi="fa-IR"/>
        </w:rPr>
      </w:pPr>
      <w:r w:rsidRPr="00EE2594">
        <w:rPr>
          <w:rFonts w:cs="B Nazanin" w:hint="cs"/>
          <w:b/>
          <w:bCs/>
          <w:rtl/>
          <w:lang w:bidi="fa-IR"/>
        </w:rPr>
        <w:t xml:space="preserve">زمان‌بندی </w:t>
      </w:r>
      <w:r>
        <w:rPr>
          <w:rFonts w:cs="B Nazanin" w:hint="cs"/>
          <w:b/>
          <w:bCs/>
          <w:rtl/>
          <w:lang w:bidi="fa-IR"/>
        </w:rPr>
        <w:t xml:space="preserve">تولید و </w:t>
      </w:r>
      <w:r w:rsidRPr="00EE2594">
        <w:rPr>
          <w:rFonts w:cs="B Nazanin" w:hint="cs"/>
          <w:b/>
          <w:bCs/>
          <w:rtl/>
          <w:lang w:bidi="fa-IR"/>
        </w:rPr>
        <w:t>اجرا:</w:t>
      </w:r>
      <w:r w:rsidRPr="00EE2594">
        <w:rPr>
          <w:rFonts w:cs="B Nazanin" w:hint="cs"/>
          <w:rtl/>
          <w:lang w:bidi="fa-IR"/>
        </w:rPr>
        <w:t xml:space="preserve"> </w:t>
      </w:r>
      <w:r>
        <w:rPr>
          <w:rFonts w:cs="B Nazanin" w:hint="cs"/>
          <w:rtl/>
          <w:lang w:bidi="fa-IR"/>
        </w:rPr>
        <w:t>اسفند 1404و فروردین 1405</w:t>
      </w:r>
      <w:r w:rsidRPr="00EE2594">
        <w:rPr>
          <w:rFonts w:cs="B Nazanin" w:hint="cs"/>
          <w:rtl/>
          <w:lang w:bidi="fa-IR"/>
        </w:rPr>
        <w:t>.</w:t>
      </w:r>
    </w:p>
    <w:p w14:paraId="75FD7420" w14:textId="4D0DD093" w:rsidR="00EE2594" w:rsidRPr="00EE2594" w:rsidRDefault="00EE2594" w:rsidP="00C964AA">
      <w:pPr>
        <w:bidi/>
        <w:jc w:val="both"/>
        <w:rPr>
          <w:rFonts w:cs="B Nazanin"/>
          <w:rtl/>
        </w:rPr>
      </w:pPr>
    </w:p>
    <w:p w14:paraId="1D8259B5" w14:textId="77777777" w:rsidR="00EE2594" w:rsidRPr="00EE2594" w:rsidRDefault="00EE2594" w:rsidP="00C964AA">
      <w:pPr>
        <w:bidi/>
        <w:jc w:val="both"/>
        <w:rPr>
          <w:rFonts w:cs="B Nazanin"/>
        </w:rPr>
      </w:pPr>
    </w:p>
    <w:sectPr w:rsidR="00EE2594" w:rsidRPr="00EE259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CB69B" w14:textId="77777777" w:rsidR="00913763" w:rsidRDefault="00913763" w:rsidP="00EA7842">
      <w:pPr>
        <w:spacing w:after="0" w:line="240" w:lineRule="auto"/>
      </w:pPr>
      <w:r>
        <w:separator/>
      </w:r>
    </w:p>
  </w:endnote>
  <w:endnote w:type="continuationSeparator" w:id="0">
    <w:p w14:paraId="52CE6702" w14:textId="77777777" w:rsidR="00913763" w:rsidRDefault="00913763" w:rsidP="00EA7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84095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528B56" w14:textId="59F2D25C" w:rsidR="00EA7842" w:rsidRDefault="00EA7842">
        <w:pPr>
          <w:pStyle w:val="af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BF9FA4" w14:textId="77777777" w:rsidR="00EA7842" w:rsidRDefault="00EA7842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43640" w14:textId="77777777" w:rsidR="00913763" w:rsidRDefault="00913763" w:rsidP="00EA7842">
      <w:pPr>
        <w:spacing w:after="0" w:line="240" w:lineRule="auto"/>
      </w:pPr>
      <w:r>
        <w:separator/>
      </w:r>
    </w:p>
  </w:footnote>
  <w:footnote w:type="continuationSeparator" w:id="0">
    <w:p w14:paraId="3A7A6511" w14:textId="77777777" w:rsidR="00913763" w:rsidRDefault="00913763" w:rsidP="00EA7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51E8B"/>
    <w:multiLevelType w:val="multilevel"/>
    <w:tmpl w:val="C7FE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7040D"/>
    <w:multiLevelType w:val="multilevel"/>
    <w:tmpl w:val="2F900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0B651F"/>
    <w:multiLevelType w:val="multilevel"/>
    <w:tmpl w:val="2F900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D85747"/>
    <w:multiLevelType w:val="hybridMultilevel"/>
    <w:tmpl w:val="F97E19FE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9CF3DDE"/>
    <w:multiLevelType w:val="hybridMultilevel"/>
    <w:tmpl w:val="54B4FA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C5B25"/>
    <w:multiLevelType w:val="multilevel"/>
    <w:tmpl w:val="A2DA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7B1E4F"/>
    <w:multiLevelType w:val="hybridMultilevel"/>
    <w:tmpl w:val="E49245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4400CA9"/>
    <w:multiLevelType w:val="hybridMultilevel"/>
    <w:tmpl w:val="CCFC71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D70C2A"/>
    <w:multiLevelType w:val="multilevel"/>
    <w:tmpl w:val="A4784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0E47CF"/>
    <w:multiLevelType w:val="hybridMultilevel"/>
    <w:tmpl w:val="14FA1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E065B1"/>
    <w:multiLevelType w:val="hybridMultilevel"/>
    <w:tmpl w:val="2C40E0F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C327F53"/>
    <w:multiLevelType w:val="multilevel"/>
    <w:tmpl w:val="E3189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1946036">
    <w:abstractNumId w:val="8"/>
  </w:num>
  <w:num w:numId="2" w16cid:durableId="577441466">
    <w:abstractNumId w:val="11"/>
  </w:num>
  <w:num w:numId="3" w16cid:durableId="221642791">
    <w:abstractNumId w:val="5"/>
  </w:num>
  <w:num w:numId="4" w16cid:durableId="1839417448">
    <w:abstractNumId w:val="1"/>
  </w:num>
  <w:num w:numId="5" w16cid:durableId="370958715">
    <w:abstractNumId w:val="0"/>
  </w:num>
  <w:num w:numId="6" w16cid:durableId="348794428">
    <w:abstractNumId w:val="2"/>
  </w:num>
  <w:num w:numId="7" w16cid:durableId="2137677583">
    <w:abstractNumId w:val="4"/>
  </w:num>
  <w:num w:numId="8" w16cid:durableId="250241994">
    <w:abstractNumId w:val="3"/>
  </w:num>
  <w:num w:numId="9" w16cid:durableId="1565486331">
    <w:abstractNumId w:val="6"/>
  </w:num>
  <w:num w:numId="10" w16cid:durableId="1867865790">
    <w:abstractNumId w:val="10"/>
  </w:num>
  <w:num w:numId="11" w16cid:durableId="165483452">
    <w:abstractNumId w:val="7"/>
  </w:num>
  <w:num w:numId="12" w16cid:durableId="10858765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1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94"/>
    <w:rsid w:val="000A2BA0"/>
    <w:rsid w:val="00246BEE"/>
    <w:rsid w:val="0029790A"/>
    <w:rsid w:val="00366C63"/>
    <w:rsid w:val="00370798"/>
    <w:rsid w:val="00381945"/>
    <w:rsid w:val="006F68FB"/>
    <w:rsid w:val="007B072F"/>
    <w:rsid w:val="007C6626"/>
    <w:rsid w:val="008503C9"/>
    <w:rsid w:val="009003CF"/>
    <w:rsid w:val="00913763"/>
    <w:rsid w:val="00B36639"/>
    <w:rsid w:val="00B409A3"/>
    <w:rsid w:val="00BC469F"/>
    <w:rsid w:val="00BF2028"/>
    <w:rsid w:val="00C964AA"/>
    <w:rsid w:val="00CE217C"/>
    <w:rsid w:val="00D67E4F"/>
    <w:rsid w:val="00DA3681"/>
    <w:rsid w:val="00EA7842"/>
    <w:rsid w:val="00EE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AD90075"/>
  <w15:chartTrackingRefBased/>
  <w15:docId w15:val="{2CF27859-8768-40A4-B39D-5FE37338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a0">
    <w:name w:val="heading 1"/>
    <w:basedOn w:val="a"/>
    <w:next w:val="a"/>
    <w:link w:val="a1"/>
    <w:uiPriority w:val="9"/>
    <w:qFormat/>
    <w:rsid w:val="00EE25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25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25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25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25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25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25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25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25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1">
    <w:name w:val="عنوان ۱ نویسه"/>
    <w:basedOn w:val="a2"/>
    <w:link w:val="a0"/>
    <w:uiPriority w:val="9"/>
    <w:rsid w:val="00EE25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عنوان 2 نویسه"/>
    <w:basedOn w:val="a2"/>
    <w:link w:val="2"/>
    <w:uiPriority w:val="9"/>
    <w:semiHidden/>
    <w:rsid w:val="00EE25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عنوان 3 نویسه"/>
    <w:basedOn w:val="a2"/>
    <w:link w:val="3"/>
    <w:uiPriority w:val="9"/>
    <w:semiHidden/>
    <w:rsid w:val="00EE25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عنوان 4 نویسه"/>
    <w:basedOn w:val="a2"/>
    <w:link w:val="4"/>
    <w:uiPriority w:val="9"/>
    <w:semiHidden/>
    <w:rsid w:val="00EE259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سرصفحه 5 نویسه"/>
    <w:basedOn w:val="a2"/>
    <w:link w:val="5"/>
    <w:uiPriority w:val="9"/>
    <w:semiHidden/>
    <w:rsid w:val="00EE2594"/>
    <w:rPr>
      <w:rFonts w:eastAsiaTheme="majorEastAsia" w:cstheme="majorBidi"/>
      <w:color w:val="0F4761" w:themeColor="accent1" w:themeShade="BF"/>
    </w:rPr>
  </w:style>
  <w:style w:type="character" w:customStyle="1" w:styleId="60">
    <w:name w:val="سرصفحه 6 نویسه"/>
    <w:basedOn w:val="a2"/>
    <w:link w:val="6"/>
    <w:uiPriority w:val="9"/>
    <w:semiHidden/>
    <w:rsid w:val="00EE259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سرصفحه 7 نویسه"/>
    <w:basedOn w:val="a2"/>
    <w:link w:val="7"/>
    <w:uiPriority w:val="9"/>
    <w:semiHidden/>
    <w:rsid w:val="00EE2594"/>
    <w:rPr>
      <w:rFonts w:eastAsiaTheme="majorEastAsia" w:cstheme="majorBidi"/>
      <w:color w:val="595959" w:themeColor="text1" w:themeTint="A6"/>
    </w:rPr>
  </w:style>
  <w:style w:type="character" w:customStyle="1" w:styleId="80">
    <w:name w:val="سرصفحه 8 نویسه"/>
    <w:basedOn w:val="a2"/>
    <w:link w:val="8"/>
    <w:uiPriority w:val="9"/>
    <w:semiHidden/>
    <w:rsid w:val="00EE259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سرصفحه 9 نویسه"/>
    <w:basedOn w:val="a2"/>
    <w:link w:val="9"/>
    <w:uiPriority w:val="9"/>
    <w:semiHidden/>
    <w:rsid w:val="00EE2594"/>
    <w:rPr>
      <w:rFonts w:eastAsiaTheme="majorEastAsia" w:cstheme="majorBidi"/>
      <w:color w:val="272727" w:themeColor="text1" w:themeTint="D8"/>
    </w:rPr>
  </w:style>
  <w:style w:type="paragraph" w:styleId="a5">
    <w:name w:val="Title"/>
    <w:basedOn w:val="a"/>
    <w:next w:val="a"/>
    <w:link w:val="a6"/>
    <w:uiPriority w:val="10"/>
    <w:qFormat/>
    <w:rsid w:val="00EE25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عنوان نویسه"/>
    <w:basedOn w:val="a2"/>
    <w:link w:val="a5"/>
    <w:uiPriority w:val="10"/>
    <w:rsid w:val="00EE25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Subtitle"/>
    <w:basedOn w:val="a"/>
    <w:next w:val="a"/>
    <w:link w:val="a8"/>
    <w:uiPriority w:val="11"/>
    <w:qFormat/>
    <w:rsid w:val="00EE25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8">
    <w:name w:val="زیر نویس نویسه"/>
    <w:basedOn w:val="a2"/>
    <w:link w:val="a7"/>
    <w:uiPriority w:val="11"/>
    <w:rsid w:val="00EE25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rsid w:val="00EE25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a">
    <w:name w:val="نقل قول نویسه"/>
    <w:basedOn w:val="a2"/>
    <w:link w:val="a9"/>
    <w:uiPriority w:val="29"/>
    <w:rsid w:val="00EE2594"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rsid w:val="00EE2594"/>
    <w:pPr>
      <w:ind w:left="720"/>
      <w:contextualSpacing/>
    </w:pPr>
  </w:style>
  <w:style w:type="character" w:styleId="ac">
    <w:name w:val="Intense Emphasis"/>
    <w:basedOn w:val="a2"/>
    <w:uiPriority w:val="21"/>
    <w:qFormat/>
    <w:rsid w:val="00EE2594"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rsid w:val="00EE25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نقل قول قوی نویسه"/>
    <w:basedOn w:val="a2"/>
    <w:link w:val="ad"/>
    <w:uiPriority w:val="30"/>
    <w:rsid w:val="00EE2594"/>
    <w:rPr>
      <w:i/>
      <w:iCs/>
      <w:color w:val="0F4761" w:themeColor="accent1" w:themeShade="BF"/>
    </w:rPr>
  </w:style>
  <w:style w:type="character" w:styleId="af">
    <w:name w:val="Intense Reference"/>
    <w:basedOn w:val="a2"/>
    <w:uiPriority w:val="32"/>
    <w:qFormat/>
    <w:rsid w:val="00EE2594"/>
    <w:rPr>
      <w:b/>
      <w:bCs/>
      <w:smallCaps/>
      <w:color w:val="0F4761" w:themeColor="accent1" w:themeShade="BF"/>
      <w:spacing w:val="5"/>
    </w:rPr>
  </w:style>
  <w:style w:type="paragraph" w:styleId="af0">
    <w:name w:val="header"/>
    <w:basedOn w:val="a"/>
    <w:link w:val="af1"/>
    <w:uiPriority w:val="99"/>
    <w:unhideWhenUsed/>
    <w:rsid w:val="00EA78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سرصفحه نویسه"/>
    <w:basedOn w:val="a2"/>
    <w:link w:val="af0"/>
    <w:uiPriority w:val="99"/>
    <w:rsid w:val="00EA7842"/>
  </w:style>
  <w:style w:type="paragraph" w:styleId="af2">
    <w:name w:val="footer"/>
    <w:basedOn w:val="a"/>
    <w:link w:val="af3"/>
    <w:uiPriority w:val="99"/>
    <w:unhideWhenUsed/>
    <w:rsid w:val="00EA78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3">
    <w:name w:val="پانویس نویسه"/>
    <w:basedOn w:val="a2"/>
    <w:link w:val="af2"/>
    <w:uiPriority w:val="99"/>
    <w:rsid w:val="00EA78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vahid khanehsaz</cp:lastModifiedBy>
  <cp:revision>2</cp:revision>
  <dcterms:created xsi:type="dcterms:W3CDTF">2026-03-05T09:23:00Z</dcterms:created>
  <dcterms:modified xsi:type="dcterms:W3CDTF">2026-03-05T09:23:00Z</dcterms:modified>
</cp:coreProperties>
</file>