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89F330" w14:textId="273364EB" w:rsidR="004B4504" w:rsidRPr="00BE43B4" w:rsidRDefault="004B4504" w:rsidP="00AD23FC">
      <w:pPr>
        <w:bidi/>
        <w:spacing w:after="0" w:line="240" w:lineRule="auto"/>
        <w:jc w:val="center"/>
        <w:rPr>
          <w:rFonts w:ascii="NPITaj" w:eastAsia="Calibri" w:hAnsi="NPITaj" w:cs="B Elham"/>
          <w:b/>
          <w:bCs/>
          <w:sz w:val="26"/>
          <w:szCs w:val="26"/>
          <w:rtl/>
        </w:rPr>
      </w:pPr>
      <w:r w:rsidRPr="00BE43B4">
        <w:rPr>
          <w:rFonts w:ascii="NPITaj" w:eastAsia="Calibri" w:hAnsi="NPITaj" w:cs="B Elham"/>
          <w:b/>
          <w:bCs/>
          <w:sz w:val="26"/>
          <w:szCs w:val="26"/>
          <w:rtl/>
        </w:rPr>
        <w:t>به نام خداوند جان و خرد کزین برتر اندیشه برنگذرد</w:t>
      </w:r>
    </w:p>
    <w:p w14:paraId="2C5A2DB9" w14:textId="601C225E" w:rsidR="00003884" w:rsidRDefault="004B4504" w:rsidP="0061709A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sz w:val="26"/>
          <w:szCs w:val="26"/>
          <w:u w:val="single"/>
          <w:rtl/>
          <w:lang w:bidi="fa-IR"/>
        </w:rPr>
      </w:pPr>
      <w:r w:rsidRPr="00BE43B4">
        <w:rPr>
          <w:rFonts w:ascii="Calibri" w:eastAsia="Calibri" w:hAnsi="Calibri" w:cs="B Nazanin" w:hint="cs"/>
          <w:b/>
          <w:bCs/>
          <w:sz w:val="26"/>
          <w:szCs w:val="26"/>
          <w:u w:val="single"/>
          <w:rtl/>
          <w:lang w:bidi="fa-IR"/>
        </w:rPr>
        <w:t>فراخوان</w:t>
      </w:r>
      <w:r w:rsidRPr="00BE43B4">
        <w:rPr>
          <w:rFonts w:ascii="Calibri" w:eastAsia="Calibri" w:hAnsi="Calibri" w:cs="B Nazanin"/>
          <w:b/>
          <w:bCs/>
          <w:sz w:val="26"/>
          <w:szCs w:val="26"/>
          <w:u w:val="single"/>
          <w:rtl/>
          <w:lang w:bidi="fa-IR"/>
        </w:rPr>
        <w:t xml:space="preserve"> </w:t>
      </w:r>
      <w:bookmarkStart w:id="0" w:name="_Hlk169950140"/>
      <w:r w:rsidRPr="00BE43B4">
        <w:rPr>
          <w:rFonts w:ascii="Calibri" w:eastAsia="Calibri" w:hAnsi="Calibri" w:cs="B Nazanin" w:hint="cs"/>
          <w:b/>
          <w:bCs/>
          <w:sz w:val="26"/>
          <w:szCs w:val="26"/>
          <w:u w:val="single"/>
          <w:rtl/>
          <w:lang w:bidi="fa-IR"/>
        </w:rPr>
        <w:t xml:space="preserve">جشنواره (مجازی) حکیم ابوالقاسم فردوسی </w:t>
      </w:r>
      <w:bookmarkEnd w:id="0"/>
    </w:p>
    <w:p w14:paraId="1898D89E" w14:textId="3ABAF1FA" w:rsidR="00A24F58" w:rsidRDefault="00A24F58" w:rsidP="00580242">
      <w:pPr>
        <w:bidi/>
        <w:spacing w:after="0" w:line="240" w:lineRule="auto"/>
        <w:rPr>
          <w:rFonts w:ascii="Calibri" w:eastAsia="Calibri" w:hAnsi="Calibri" w:cs="B Nazanin"/>
          <w:b/>
          <w:bCs/>
          <w:sz w:val="26"/>
          <w:szCs w:val="26"/>
          <w:u w:val="single"/>
          <w:rtl/>
          <w:lang w:bidi="fa-IR"/>
        </w:rPr>
      </w:pPr>
    </w:p>
    <w:p w14:paraId="30E1CFB9" w14:textId="77777777" w:rsidR="00A24F58" w:rsidRPr="00BE43B4" w:rsidRDefault="00A24F58" w:rsidP="00A24F58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sz w:val="26"/>
          <w:szCs w:val="26"/>
          <w:u w:val="single"/>
          <w:rtl/>
          <w:lang w:bidi="fa-IR"/>
        </w:rPr>
      </w:pPr>
    </w:p>
    <w:p w14:paraId="5DFC66BC" w14:textId="15EE4F2E" w:rsidR="0009492C" w:rsidRPr="00BE43B4" w:rsidRDefault="004B0563" w:rsidP="00AD23FC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BE43B4">
        <w:rPr>
          <w:rFonts w:ascii="Calibri" w:eastAsia="Calibri" w:hAnsi="Calibri" w:cs="B Nazanin" w:hint="cs"/>
          <w:b/>
          <w:bCs/>
          <w:sz w:val="26"/>
          <w:szCs w:val="26"/>
          <w:rtl/>
        </w:rPr>
        <w:t>مقدمه</w:t>
      </w:r>
    </w:p>
    <w:p w14:paraId="3DF924A2" w14:textId="7F3D7E47" w:rsidR="00BE4CF4" w:rsidRPr="00BE43B4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BE43B4">
        <w:rPr>
          <w:rFonts w:ascii="Calibri" w:eastAsia="Calibri" w:hAnsi="Calibri" w:cs="B Nazanin" w:hint="cs"/>
          <w:sz w:val="26"/>
          <w:szCs w:val="26"/>
          <w:rtl/>
        </w:rPr>
        <w:t xml:space="preserve">    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یکی از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/>
          <w:sz w:val="26"/>
          <w:szCs w:val="26"/>
          <w:rtl/>
          <w:lang w:bidi="fa-IR"/>
        </w:rPr>
        <w:t>راهبردهای محتوایی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اصلی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وزارت فرهنگ و ارشاد اسلامی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تبیین و تاکید بر مولفه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softHyphen/>
      </w:r>
      <w:r w:rsidR="0009492C" w:rsidRPr="00BE43B4">
        <w:rPr>
          <w:rFonts w:ascii="Calibri" w:eastAsia="Calibri" w:hAnsi="Calibri" w:cs="B Nazanin"/>
          <w:sz w:val="26"/>
          <w:szCs w:val="26"/>
        </w:rPr>
        <w:t xml:space="preserve">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های هویت ایرانی</w:t>
      </w:r>
      <w:r w:rsidR="0009492C" w:rsidRPr="00BE43B4">
        <w:rPr>
          <w:rFonts w:ascii="Arial" w:eastAsia="Calibri" w:hAnsi="Arial" w:cs="Arial" w:hint="cs"/>
          <w:sz w:val="26"/>
          <w:szCs w:val="26"/>
          <w:rtl/>
        </w:rPr>
        <w:t>–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اسلامی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برپایه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bookmarkStart w:id="1" w:name="_Hlk169438888"/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میراث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تاریخ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تمدنی،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مشاهیر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و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مفاخر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ایرانی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و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اسلام</w:t>
      </w:r>
      <w:bookmarkEnd w:id="1"/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است. در پرتو اهمیت چنین نگاه و روشی به میراث تاریخ تمدنی، مشاهیر و مفاخر ایرانی و اسلامی،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مرکز توسعه فرهنگ و هنر در فضای مجازی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با همکاری</w:t>
      </w:r>
      <w:r w:rsidR="00967531"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انجمن آثار و مفاخر فرهنگی،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انجمن ایرانشناسی</w:t>
      </w:r>
      <w:r w:rsidR="00967531" w:rsidRPr="00BE43B4">
        <w:rPr>
          <w:rFonts w:ascii="Calibri" w:eastAsia="Calibri" w:hAnsi="Calibri" w:cs="B Nazanin" w:hint="cs"/>
          <w:sz w:val="26"/>
          <w:szCs w:val="26"/>
          <w:rtl/>
        </w:rPr>
        <w:t xml:space="preserve">،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انجمن شاهنامه</w:t>
      </w:r>
      <w:r w:rsidR="002D7585">
        <w:rPr>
          <w:rFonts w:ascii="Calibri" w:eastAsia="Calibri" w:hAnsi="Calibri" w:cs="B Nazanin"/>
          <w:sz w:val="26"/>
          <w:szCs w:val="26"/>
          <w:rtl/>
        </w:rPr>
        <w:softHyphen/>
      </w:r>
      <w:r w:rsidR="0009492C"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>پژوهی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، </w:t>
      </w:r>
      <w:r w:rsidR="00AC150A">
        <w:rPr>
          <w:rFonts w:ascii="Calibri" w:eastAsia="Calibri" w:hAnsi="Calibri" w:cs="B Nazanin" w:hint="cs"/>
          <w:sz w:val="26"/>
          <w:szCs w:val="26"/>
          <w:rtl/>
        </w:rPr>
        <w:t>بنیاد فردوسی شاخه توس،</w:t>
      </w:r>
      <w:r w:rsidR="0082567F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855597">
        <w:rPr>
          <w:rFonts w:ascii="Calibri" w:eastAsia="Calibri" w:hAnsi="Calibri" w:cs="B Nazanin" w:hint="cs"/>
          <w:sz w:val="26"/>
          <w:szCs w:val="26"/>
          <w:rtl/>
          <w:lang w:bidi="fa-IR"/>
        </w:rPr>
        <w:t>انجمن مهر تاکستان شاهنامه</w:t>
      </w:r>
      <w:r w:rsidR="00855597">
        <w:rPr>
          <w:rFonts w:ascii="Calibri" w:eastAsia="Calibri" w:hAnsi="Calibri" w:cs="B Nazanin"/>
          <w:sz w:val="26"/>
          <w:szCs w:val="26"/>
          <w:rtl/>
          <w:lang w:bidi="fa-IR"/>
        </w:rPr>
        <w:softHyphen/>
      </w:r>
      <w:r w:rsidR="00855597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خوانان، </w:t>
      </w:r>
      <w:r w:rsidR="00AC150A">
        <w:rPr>
          <w:rFonts w:ascii="Calibri" w:eastAsia="Calibri" w:hAnsi="Calibri" w:cs="B Nazanin" w:hint="cs"/>
          <w:sz w:val="26"/>
          <w:szCs w:val="26"/>
          <w:rtl/>
        </w:rPr>
        <w:t xml:space="preserve">موسسه فرهنگی هنری کانون شاهنامه فردوسی توس، </w:t>
      </w:r>
      <w:r w:rsidR="00F113C4">
        <w:rPr>
          <w:rFonts w:ascii="Calibri" w:eastAsia="Calibri" w:hAnsi="Calibri" w:cs="B Nazanin" w:hint="cs"/>
          <w:sz w:val="26"/>
          <w:szCs w:val="26"/>
          <w:rtl/>
        </w:rPr>
        <w:t xml:space="preserve">موسسه فرهنگی هنری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خردسرای فردوسی</w:t>
      </w:r>
      <w:bookmarkStart w:id="2" w:name="_Hlk170302948"/>
      <w:r w:rsidRPr="00BE43B4">
        <w:rPr>
          <w:rFonts w:ascii="Calibri" w:eastAsia="Calibri" w:hAnsi="Calibri" w:cs="B Nazanin" w:hint="cs"/>
          <w:sz w:val="26"/>
          <w:szCs w:val="26"/>
          <w:rtl/>
        </w:rPr>
        <w:t>،</w:t>
      </w:r>
      <w:r w:rsidR="00444144"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موسسه فرهنگی هنری گنجینه خرد گچساران</w:t>
      </w:r>
      <w:r w:rsidR="006F1930" w:rsidRPr="00BE43B4">
        <w:rPr>
          <w:rFonts w:ascii="Calibri" w:eastAsia="Calibri" w:hAnsi="Calibri" w:cs="B Nazanin"/>
          <w:sz w:val="26"/>
          <w:szCs w:val="26"/>
        </w:rPr>
        <w:t xml:space="preserve">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در نظر دارد تا در راستای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«برگزاری جشنواره های فرهنگی و هنری، همایش ها و برنامه های مرتبط با شرح وظایف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این مرکز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»،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 جشنواره سالیانه مجازی حکیم ابوالقاسم فردوسی </w:t>
      </w:r>
      <w:r w:rsidR="0009492C" w:rsidRPr="00BE43B4">
        <w:rPr>
          <w:rFonts w:ascii="Calibri" w:eastAsia="Calibri" w:hAnsi="Calibri" w:cs="B Nazanin"/>
          <w:sz w:val="26"/>
          <w:szCs w:val="26"/>
          <w:rtl/>
        </w:rPr>
        <w:t>را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 در </w:t>
      </w:r>
      <w:r w:rsidR="00967531" w:rsidRPr="00BE43B4">
        <w:rPr>
          <w:rFonts w:ascii="Calibri" w:eastAsia="Calibri" w:hAnsi="Calibri" w:cs="B Nazanin" w:hint="cs"/>
          <w:sz w:val="26"/>
          <w:szCs w:val="26"/>
          <w:rtl/>
        </w:rPr>
        <w:t>15 آ</w:t>
      </w:r>
      <w:r w:rsidR="00885FC3" w:rsidRPr="00BE43B4">
        <w:rPr>
          <w:rFonts w:ascii="Calibri" w:eastAsia="Calibri" w:hAnsi="Calibri" w:cs="B Nazanin" w:hint="cs"/>
          <w:sz w:val="26"/>
          <w:szCs w:val="26"/>
          <w:rtl/>
        </w:rPr>
        <w:t>ب</w:t>
      </w:r>
      <w:r w:rsidR="00967531" w:rsidRPr="00BE43B4">
        <w:rPr>
          <w:rFonts w:ascii="Calibri" w:eastAsia="Calibri" w:hAnsi="Calibri" w:cs="B Nazanin" w:hint="cs"/>
          <w:sz w:val="26"/>
          <w:szCs w:val="26"/>
          <w:rtl/>
        </w:rPr>
        <w:t xml:space="preserve">ان ماه </w:t>
      </w:r>
      <w:r w:rsidR="00BF01B6" w:rsidRPr="00BE43B4">
        <w:rPr>
          <w:rFonts w:ascii="Calibri" w:eastAsia="Calibri" w:hAnsi="Calibri" w:cs="B Nazanin" w:hint="cs"/>
          <w:sz w:val="26"/>
          <w:szCs w:val="26"/>
          <w:rtl/>
        </w:rPr>
        <w:t xml:space="preserve">هر سال </w:t>
      </w:r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>برگزار نماید</w:t>
      </w:r>
      <w:bookmarkEnd w:id="2"/>
      <w:r w:rsidR="0009492C" w:rsidRPr="00BE43B4">
        <w:rPr>
          <w:rFonts w:ascii="Calibri" w:eastAsia="Calibri" w:hAnsi="Calibri" w:cs="B Nazanin" w:hint="cs"/>
          <w:sz w:val="26"/>
          <w:szCs w:val="26"/>
          <w:rtl/>
        </w:rPr>
        <w:t xml:space="preserve">. </w:t>
      </w:r>
    </w:p>
    <w:p w14:paraId="70F60802" w14:textId="34860EB0" w:rsidR="002E448E" w:rsidRPr="00BE43B4" w:rsidRDefault="002E448E" w:rsidP="00AD23FC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6"/>
          <w:szCs w:val="26"/>
          <w:rtl/>
        </w:rPr>
      </w:pPr>
      <w:r w:rsidRPr="00BE43B4"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  <w:t>اهداف</w:t>
      </w:r>
    </w:p>
    <w:p w14:paraId="5B86AFB8" w14:textId="20646AB8" w:rsidR="0009492C" w:rsidRPr="00BE43B4" w:rsidRDefault="002E448E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BE43B4">
        <w:rPr>
          <w:rFonts w:ascii="Calibri" w:eastAsia="Calibri" w:hAnsi="Calibri" w:cs="B Nazanin" w:hint="cs"/>
          <w:sz w:val="26"/>
          <w:szCs w:val="26"/>
          <w:rtl/>
        </w:rPr>
        <w:t xml:space="preserve">      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با </w:t>
      </w:r>
      <w:r w:rsidR="008B7516" w:rsidRPr="00BE43B4">
        <w:rPr>
          <w:rFonts w:ascii="Calibri" w:eastAsia="Calibri" w:hAnsi="Calibri" w:cs="B Nazanin" w:hint="cs"/>
          <w:sz w:val="26"/>
          <w:szCs w:val="26"/>
          <w:rtl/>
        </w:rPr>
        <w:t>باور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راسخ ب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ر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اهم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ت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کارکردها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ز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رساخت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و درازمدت، توجه به شاهنامه‌ وز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حک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م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ابوالقاسم فردوس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به عنوان </w:t>
      </w:r>
      <w:r w:rsidR="008B7516" w:rsidRPr="00BE43B4">
        <w:rPr>
          <w:rFonts w:ascii="Calibri" w:eastAsia="Calibri" w:hAnsi="Calibri" w:cs="B Nazanin" w:hint="cs"/>
          <w:sz w:val="26"/>
          <w:szCs w:val="26"/>
          <w:rtl/>
        </w:rPr>
        <w:t xml:space="preserve">ارزش و </w:t>
      </w:r>
      <w:r w:rsidRPr="00BE43B4">
        <w:rPr>
          <w:rFonts w:ascii="Calibri" w:eastAsia="Calibri" w:hAnsi="Calibri" w:cs="B Nazanin"/>
          <w:sz w:val="26"/>
          <w:szCs w:val="26"/>
          <w:rtl/>
        </w:rPr>
        <w:t>سند هو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ت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مل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 ایرانیان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و </w:t>
      </w:r>
      <w:r w:rsidRPr="00BE43B4">
        <w:rPr>
          <w:rFonts w:ascii="Calibri" w:eastAsia="Calibri" w:hAnsi="Calibri" w:cs="B Nazanin"/>
          <w:sz w:val="26"/>
          <w:szCs w:val="26"/>
          <w:u w:val="single"/>
          <w:rtl/>
        </w:rPr>
        <w:t>در راستا</w:t>
      </w:r>
      <w:r w:rsidRPr="00BE43B4">
        <w:rPr>
          <w:rFonts w:ascii="Calibri" w:eastAsia="Calibri" w:hAnsi="Calibri" w:cs="B Nazanin" w:hint="cs"/>
          <w:sz w:val="26"/>
          <w:szCs w:val="26"/>
          <w:u w:val="single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u w:val="single"/>
          <w:rtl/>
        </w:rPr>
        <w:t xml:space="preserve"> </w:t>
      </w:r>
      <w:r w:rsidRPr="00BE43B4">
        <w:rPr>
          <w:rFonts w:ascii="Calibri" w:eastAsia="Calibri" w:hAnsi="Calibri" w:cs="B Nazanin" w:hint="cs"/>
          <w:sz w:val="26"/>
          <w:szCs w:val="26"/>
          <w:u w:val="single"/>
          <w:rtl/>
        </w:rPr>
        <w:t>حفظ‌ قوت‌ و اصالت‌ زبان‌ فارسي‌ به‌ عنوان‌ يكي‌ از اركان‌ هويت‌ ملي</w:t>
      </w:r>
      <w:r w:rsidR="008F71B7" w:rsidRPr="00BE43B4">
        <w:rPr>
          <w:rFonts w:ascii="Calibri" w:eastAsia="Calibri" w:hAnsi="Calibri" w:cs="B Nazanin" w:hint="cs"/>
          <w:sz w:val="26"/>
          <w:szCs w:val="26"/>
          <w:u w:val="single"/>
          <w:rtl/>
        </w:rPr>
        <w:t xml:space="preserve"> و فرهنگی</w:t>
      </w:r>
      <w:r w:rsidRPr="00BE43B4">
        <w:rPr>
          <w:rFonts w:ascii="Calibri" w:eastAsia="Calibri" w:hAnsi="Calibri" w:cs="B Nazanin" w:hint="cs"/>
          <w:sz w:val="26"/>
          <w:szCs w:val="26"/>
          <w:u w:val="single"/>
          <w:rtl/>
        </w:rPr>
        <w:t>‌ ايران‌ و زبان‌ دوم‌ عالم‌ اسلام‌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 xml:space="preserve">ضرورت برگزاری این 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جشنواره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 xml:space="preserve">مجازی 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را در بستر ارتباطات و 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رسانه‌ها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الکترون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ک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امروزه مهم شمرده می شود.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تغ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ر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محسوس روابط انسان‌ها به و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ژه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تغ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ر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تعاملات هنر و هنرمندان و لزوم توسعه روزافزون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ادگ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ر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ها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سواد </w:t>
      </w:r>
      <w:r w:rsidR="00444144" w:rsidRPr="00BE43B4">
        <w:rPr>
          <w:rFonts w:ascii="Calibri" w:eastAsia="Calibri" w:hAnsi="Calibri" w:cs="B Nazanin" w:hint="cs"/>
          <w:sz w:val="26"/>
          <w:szCs w:val="26"/>
          <w:rtl/>
        </w:rPr>
        <w:t xml:space="preserve">رسانه ای و سواد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فضای مجازی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پرفا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ده‌تر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است که از ابزار رسانه و </w:t>
      </w:r>
      <w:r w:rsidR="00960CCC"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>شبکه های اجتماعی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برا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960CCC" w:rsidRPr="00BE43B4">
        <w:rPr>
          <w:rFonts w:ascii="Calibri" w:eastAsia="Calibri" w:hAnsi="Calibri" w:cs="B Nazanin" w:hint="cs"/>
          <w:sz w:val="26"/>
          <w:szCs w:val="26"/>
          <w:rtl/>
        </w:rPr>
        <w:t>معرفی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و توسعه فرهنگ و هنر 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ران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8B7516" w:rsidRPr="00BE43B4">
        <w:rPr>
          <w:rFonts w:ascii="Calibri" w:eastAsia="Calibri" w:hAnsi="Calibri" w:cs="B Nazanin" w:hint="cs"/>
          <w:sz w:val="26"/>
          <w:szCs w:val="26"/>
          <w:rtl/>
        </w:rPr>
        <w:t xml:space="preserve">در فضای مجازی 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استفاده شود 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و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960CCC" w:rsidRPr="00BE43B4">
        <w:rPr>
          <w:rFonts w:ascii="Calibri" w:eastAsia="Calibri" w:hAnsi="Calibri" w:cs="B Nazanin" w:hint="cs"/>
          <w:sz w:val="26"/>
          <w:szCs w:val="26"/>
          <w:rtl/>
        </w:rPr>
        <w:t>از اینرو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جشنواره ن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ز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از </w:t>
      </w:r>
      <w:r w:rsidR="00444144" w:rsidRPr="00BE43B4">
        <w:rPr>
          <w:rFonts w:ascii="Calibri" w:eastAsia="Calibri" w:hAnsi="Calibri" w:cs="B Nazanin" w:hint="cs"/>
          <w:sz w:val="26"/>
          <w:szCs w:val="26"/>
          <w:rtl/>
        </w:rPr>
        <w:t xml:space="preserve">تمامی 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امکانات مربوط به </w:t>
      </w:r>
      <w:r w:rsidR="00960CCC" w:rsidRPr="00BE43B4">
        <w:rPr>
          <w:rFonts w:ascii="Calibri" w:eastAsia="Calibri" w:hAnsi="Calibri" w:cs="B Nazanin" w:hint="cs"/>
          <w:sz w:val="26"/>
          <w:szCs w:val="26"/>
          <w:rtl/>
        </w:rPr>
        <w:t xml:space="preserve">فضای مجازی </w:t>
      </w:r>
      <w:r w:rsidRPr="00BE43B4">
        <w:rPr>
          <w:rFonts w:ascii="Calibri" w:eastAsia="Calibri" w:hAnsi="Calibri" w:cs="B Nazanin"/>
          <w:sz w:val="26"/>
          <w:szCs w:val="26"/>
          <w:rtl/>
        </w:rPr>
        <w:t>بهره خواهد جست. و ام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د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به آن دارد که</w:t>
      </w:r>
      <w:r w:rsidR="00444144" w:rsidRPr="00BE43B4">
        <w:rPr>
          <w:rFonts w:ascii="Calibri" w:eastAsia="Calibri" w:hAnsi="Calibri" w:cs="B Nazanin" w:hint="cs"/>
          <w:sz w:val="26"/>
          <w:szCs w:val="26"/>
          <w:rtl/>
        </w:rPr>
        <w:t xml:space="preserve"> فرهیختگان</w:t>
      </w:r>
      <w:r w:rsidR="008B7516" w:rsidRPr="00BE43B4">
        <w:rPr>
          <w:rFonts w:ascii="Calibri" w:eastAsia="Calibri" w:hAnsi="Calibri" w:cs="B Nazanin" w:hint="cs"/>
          <w:sz w:val="26"/>
          <w:szCs w:val="26"/>
          <w:rtl/>
        </w:rPr>
        <w:t xml:space="preserve">، 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هنرمندان </w:t>
      </w:r>
      <w:r w:rsidR="00444144" w:rsidRPr="00BE43B4">
        <w:rPr>
          <w:rFonts w:ascii="Calibri" w:eastAsia="Calibri" w:hAnsi="Calibri" w:cs="B Nazanin" w:hint="cs"/>
          <w:sz w:val="26"/>
          <w:szCs w:val="26"/>
          <w:rtl/>
        </w:rPr>
        <w:t xml:space="preserve">و </w:t>
      </w:r>
      <w:r w:rsidRPr="00BE43B4">
        <w:rPr>
          <w:rFonts w:ascii="Calibri" w:eastAsia="Calibri" w:hAnsi="Calibri" w:cs="B Nazanin"/>
          <w:sz w:val="26"/>
          <w:szCs w:val="26"/>
          <w:rtl/>
        </w:rPr>
        <w:t>ادب دوستان پارس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زبان با استقبال خود از 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جشنواره و فراخوانِ آن، مُهر تا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د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بر ضرورت اح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رابطه‌ پو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مخاطبان ادب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ات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نما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ش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تصویرسازی و ...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960CCC" w:rsidRPr="00BE43B4">
        <w:rPr>
          <w:rFonts w:ascii="Calibri" w:eastAsia="Calibri" w:hAnsi="Calibri" w:cs="B Nazanin" w:hint="cs"/>
          <w:sz w:val="26"/>
          <w:szCs w:val="26"/>
          <w:rtl/>
        </w:rPr>
        <w:t>عموم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جامعه با شاهنامه پرحکمت و فخ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م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فر</w:t>
      </w:r>
      <w:r w:rsidRPr="00BE43B4">
        <w:rPr>
          <w:rFonts w:ascii="Calibri" w:eastAsia="Calibri" w:hAnsi="Calibri" w:cs="B Nazanin" w:hint="eastAsia"/>
          <w:sz w:val="26"/>
          <w:szCs w:val="26"/>
          <w:rtl/>
        </w:rPr>
        <w:t>دوس</w:t>
      </w:r>
      <w:r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BE43B4">
        <w:rPr>
          <w:rFonts w:ascii="Calibri" w:eastAsia="Calibri" w:hAnsi="Calibri" w:cs="B Nazanin"/>
          <w:sz w:val="26"/>
          <w:szCs w:val="26"/>
          <w:rtl/>
        </w:rPr>
        <w:t xml:space="preserve"> بزنند. </w:t>
      </w:r>
    </w:p>
    <w:p w14:paraId="17CCE7ED" w14:textId="4AB9926B" w:rsidR="00BE4CF4" w:rsidRPr="00BE43B4" w:rsidRDefault="00BE4CF4" w:rsidP="00AD23FC">
      <w:pPr>
        <w:bidi/>
        <w:spacing w:after="0" w:line="240" w:lineRule="auto"/>
        <w:contextualSpacing/>
        <w:rPr>
          <w:rFonts w:ascii="Calibri" w:eastAsia="Calibri" w:hAnsi="Calibri" w:cs="B Nazanin"/>
          <w:b/>
          <w:bCs/>
          <w:sz w:val="26"/>
          <w:szCs w:val="26"/>
        </w:rPr>
      </w:pPr>
      <w:r w:rsidRPr="00BE43B4">
        <w:rPr>
          <w:rFonts w:ascii="Calibri" w:eastAsia="Calibri" w:hAnsi="Calibri" w:cs="B Nazanin" w:hint="cs"/>
          <w:b/>
          <w:bCs/>
          <w:sz w:val="26"/>
          <w:szCs w:val="26"/>
          <w:rtl/>
        </w:rPr>
        <w:t>ساختار</w:t>
      </w:r>
      <w:r w:rsidRPr="00BE43B4">
        <w:rPr>
          <w:rFonts w:ascii="Calibri" w:eastAsia="Calibri" w:hAnsi="Calibri" w:cs="B Nazanin" w:hint="cs"/>
          <w:b/>
          <w:bCs/>
          <w:sz w:val="26"/>
          <w:szCs w:val="26"/>
          <w:rtl/>
          <w:lang w:bidi="fa-IR"/>
        </w:rPr>
        <w:t xml:space="preserve"> </w:t>
      </w:r>
      <w:r w:rsidRPr="00BE43B4">
        <w:rPr>
          <w:rFonts w:ascii="Calibri" w:eastAsia="Calibri" w:hAnsi="Calibri" w:cs="B Nazanin"/>
          <w:b/>
          <w:bCs/>
          <w:sz w:val="26"/>
          <w:szCs w:val="26"/>
          <w:rtl/>
        </w:rPr>
        <w:t>«</w:t>
      </w:r>
      <w:r w:rsidRPr="00BE43B4">
        <w:rPr>
          <w:rFonts w:ascii="Calibri" w:eastAsia="Calibri" w:hAnsi="Calibri" w:cs="B Nazanin" w:hint="cs"/>
          <w:b/>
          <w:bCs/>
          <w:sz w:val="26"/>
          <w:szCs w:val="26"/>
          <w:rtl/>
          <w:lang w:bidi="fa-IR"/>
        </w:rPr>
        <w:t>جشنواره (مجازی) حکیم ابوالقاسم فردوسی</w:t>
      </w:r>
      <w:r w:rsidRPr="00BE43B4">
        <w:rPr>
          <w:rFonts w:ascii="Calibri" w:eastAsia="Calibri" w:hAnsi="Calibri" w:cs="B Nazanin"/>
          <w:b/>
          <w:bCs/>
          <w:sz w:val="26"/>
          <w:szCs w:val="26"/>
          <w:rtl/>
        </w:rPr>
        <w:t>»</w:t>
      </w:r>
      <w:r w:rsidR="00966E0F" w:rsidRPr="00BE43B4">
        <w:rPr>
          <w:rFonts w:ascii="Calibri" w:eastAsia="Calibri" w:hAnsi="Calibri" w:cs="B Nazanin" w:hint="cs"/>
          <w:b/>
          <w:bCs/>
          <w:sz w:val="26"/>
          <w:szCs w:val="26"/>
          <w:rtl/>
        </w:rPr>
        <w:t xml:space="preserve"> </w:t>
      </w:r>
    </w:p>
    <w:p w14:paraId="529F9472" w14:textId="6FB716EC" w:rsidR="00410C97" w:rsidRDefault="00822204" w:rsidP="004732B7">
      <w:pPr>
        <w:bidi/>
        <w:spacing w:after="0" w:line="240" w:lineRule="auto"/>
        <w:contextualSpacing/>
        <w:jc w:val="both"/>
        <w:rPr>
          <w:rFonts w:ascii="Calibri" w:eastAsia="Calibri" w:hAnsi="Calibri" w:cs="B Nazanin"/>
          <w:sz w:val="26"/>
          <w:szCs w:val="26"/>
          <w:rtl/>
        </w:rPr>
      </w:pPr>
      <w:r w:rsidRPr="00BE43B4">
        <w:rPr>
          <w:rFonts w:ascii="Calibri" w:eastAsia="Calibri" w:hAnsi="Calibri" w:cs="B Nazanin" w:hint="cs"/>
          <w:sz w:val="26"/>
          <w:szCs w:val="26"/>
          <w:rtl/>
        </w:rPr>
        <w:t xml:space="preserve">     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جشنواره </w:t>
      </w:r>
      <w:r w:rsidR="00BF01B6" w:rsidRPr="00BE43B4">
        <w:rPr>
          <w:rFonts w:ascii="Calibri" w:eastAsia="Calibri" w:hAnsi="Calibri" w:cs="B Nazanin" w:hint="cs"/>
          <w:sz w:val="26"/>
          <w:szCs w:val="26"/>
          <w:rtl/>
        </w:rPr>
        <w:t xml:space="preserve">در 15آبان ماه 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با عنوان «جشنواره (مجاز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) حک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م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ابوالقاسم فردوس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»</w:t>
      </w:r>
      <w:r w:rsidR="00BF01B6" w:rsidRPr="00BE43B4">
        <w:rPr>
          <w:rFonts w:ascii="Calibri" w:eastAsia="Calibri" w:hAnsi="Calibri" w:cs="B Nazanin" w:hint="cs"/>
          <w:sz w:val="26"/>
          <w:szCs w:val="26"/>
          <w:rtl/>
        </w:rPr>
        <w:t xml:space="preserve"> در 2 بخش</w:t>
      </w:r>
      <w:r w:rsidR="00580242">
        <w:rPr>
          <w:rFonts w:ascii="Calibri" w:eastAsia="Calibri" w:hAnsi="Calibri" w:cs="B Nazanin" w:hint="cs"/>
          <w:sz w:val="26"/>
          <w:szCs w:val="26"/>
          <w:rtl/>
        </w:rPr>
        <w:t xml:space="preserve"> کودک و نوجوان و بزرگسالان و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در </w:t>
      </w:r>
      <w:r w:rsidR="00BB2DCF" w:rsidRPr="00BE43B4">
        <w:rPr>
          <w:rFonts w:ascii="Calibri" w:eastAsia="Calibri" w:hAnsi="Calibri" w:cs="B Nazanin" w:hint="cs"/>
          <w:sz w:val="26"/>
          <w:szCs w:val="26"/>
          <w:rtl/>
        </w:rPr>
        <w:t xml:space="preserve">4 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رشته: شاهنامه خوان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نقال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تصو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رساز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BB2DCF" w:rsidRPr="00BE43B4">
        <w:rPr>
          <w:rFonts w:ascii="Calibri" w:eastAsia="Calibri" w:hAnsi="Calibri" w:cs="B Nazanin" w:hint="cs"/>
          <w:sz w:val="26"/>
          <w:szCs w:val="26"/>
          <w:rtl/>
        </w:rPr>
        <w:t>متون مکتوب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برگزار خواهد شد. مخاطب 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جشنواره تمام فارس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72F5D" w:rsidRPr="00BE43B4">
        <w:rPr>
          <w:rFonts w:ascii="Calibri" w:eastAsia="Calibri" w:hAnsi="Calibri" w:cs="B Nazanin" w:hint="cs"/>
          <w:sz w:val="26"/>
          <w:szCs w:val="26"/>
          <w:rtl/>
        </w:rPr>
        <w:t xml:space="preserve"> دوستان و فارسی 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زبانان در سراسر جهان است. شرکت</w:t>
      </w:r>
      <w:r w:rsidR="004B0563" w:rsidRPr="00BE43B4">
        <w:rPr>
          <w:rFonts w:ascii="Calibri" w:eastAsia="Calibri" w:hAnsi="Calibri" w:cs="Calibri"/>
          <w:sz w:val="26"/>
          <w:szCs w:val="26"/>
          <w:rtl/>
        </w:rPr>
        <w:softHyphen/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کن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ندگان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م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توانند هم به زبان فارس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و هم به زبان کرد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ترک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عرب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، پشتو و تمام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زبان ها و گو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ش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ها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ران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شاهنامه خوان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و نقال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داشته باشند. 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جشنواره با هدف ترو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ج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فرهنگ اص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ل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شاهنامه‌خوان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و معرف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متون کهن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 xml:space="preserve"> ایرانی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برگزار م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شود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>. رو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کرد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اصل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جشنواره ام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دافزا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جاد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نشاط، پو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 w:hint="eastAsia"/>
          <w:sz w:val="26"/>
          <w:szCs w:val="26"/>
          <w:rtl/>
        </w:rPr>
        <w:t>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اجتماع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ارتقا</w:t>
      </w:r>
      <w:r w:rsidR="00BB2DCF" w:rsidRPr="00BE43B4">
        <w:rPr>
          <w:rFonts w:ascii="Calibri" w:eastAsia="Calibri" w:hAnsi="Calibri" w:cs="Calibri" w:hint="cs"/>
          <w:sz w:val="26"/>
          <w:szCs w:val="26"/>
          <w:rtl/>
        </w:rPr>
        <w:t>ء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مهارت‌ها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زندگ</w:t>
      </w:r>
      <w:r w:rsidR="002E448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و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آشنا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یی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کودکان و نوجوانان با هو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 w:hint="eastAsia"/>
          <w:sz w:val="26"/>
          <w:szCs w:val="26"/>
          <w:rtl/>
        </w:rPr>
        <w:t>ت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مل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خود و کشف و پرورش استعدادها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شاهنامه‌خوان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و نقال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/>
          <w:sz w:val="26"/>
          <w:szCs w:val="26"/>
          <w:rtl/>
        </w:rPr>
        <w:t xml:space="preserve"> و تصو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7B6F6E" w:rsidRPr="00BE43B4">
        <w:rPr>
          <w:rFonts w:ascii="Calibri" w:eastAsia="Calibri" w:hAnsi="Calibri" w:cs="B Nazanin" w:hint="eastAsia"/>
          <w:sz w:val="26"/>
          <w:szCs w:val="26"/>
          <w:rtl/>
        </w:rPr>
        <w:t>رساز</w:t>
      </w:r>
      <w:r w:rsidR="007B6F6E" w:rsidRPr="00BE43B4">
        <w:rPr>
          <w:rFonts w:ascii="Calibri" w:eastAsia="Calibri" w:hAnsi="Calibri" w:cs="B Nazanin" w:hint="cs"/>
          <w:sz w:val="26"/>
          <w:szCs w:val="26"/>
          <w:rtl/>
        </w:rPr>
        <w:t>ی</w:t>
      </w:r>
      <w:r w:rsidR="002E448E" w:rsidRPr="00BE43B4">
        <w:rPr>
          <w:rFonts w:ascii="Calibri" w:eastAsia="Calibri" w:hAnsi="Calibri" w:cs="B Nazanin"/>
          <w:sz w:val="26"/>
          <w:szCs w:val="26"/>
          <w:rtl/>
        </w:rPr>
        <w:t xml:space="preserve"> است. </w:t>
      </w:r>
    </w:p>
    <w:p w14:paraId="2EDFF08D" w14:textId="61EAC61F" w:rsidR="00526D2A" w:rsidRDefault="00526D2A" w:rsidP="00526D2A">
      <w:pPr>
        <w:bidi/>
        <w:spacing w:after="0" w:line="240" w:lineRule="auto"/>
        <w:contextualSpacing/>
        <w:jc w:val="both"/>
        <w:rPr>
          <w:rFonts w:ascii="Calibri" w:eastAsia="Calibri" w:hAnsi="Calibri" w:cs="B Nazanin"/>
          <w:sz w:val="26"/>
          <w:szCs w:val="26"/>
          <w:rtl/>
        </w:rPr>
      </w:pPr>
    </w:p>
    <w:p w14:paraId="06BF6BE8" w14:textId="77777777" w:rsidR="00A24F58" w:rsidRDefault="00A24F58" w:rsidP="00A24F58">
      <w:pPr>
        <w:bidi/>
        <w:spacing w:after="0" w:line="240" w:lineRule="auto"/>
        <w:contextualSpacing/>
        <w:jc w:val="both"/>
        <w:rPr>
          <w:rFonts w:ascii="Calibri" w:eastAsia="Calibri" w:hAnsi="Calibri" w:cs="B Nazanin"/>
          <w:sz w:val="26"/>
          <w:szCs w:val="26"/>
          <w:rtl/>
        </w:rPr>
      </w:pPr>
    </w:p>
    <w:p w14:paraId="78615CA6" w14:textId="77777777" w:rsidR="00580242" w:rsidRPr="00BE43B4" w:rsidRDefault="00580242" w:rsidP="00580242">
      <w:pPr>
        <w:bidi/>
        <w:spacing w:after="0" w:line="240" w:lineRule="auto"/>
        <w:contextualSpacing/>
        <w:jc w:val="both"/>
        <w:rPr>
          <w:rFonts w:ascii="Calibri" w:eastAsia="Calibri" w:hAnsi="Calibri" w:cs="B Nazanin"/>
          <w:sz w:val="26"/>
          <w:szCs w:val="26"/>
          <w:rtl/>
        </w:rPr>
      </w:pPr>
    </w:p>
    <w:p w14:paraId="73C72CDD" w14:textId="77777777" w:rsidR="00BE4CF4" w:rsidRPr="004A7D96" w:rsidRDefault="00BE4CF4" w:rsidP="00AD23FC">
      <w:pPr>
        <w:numPr>
          <w:ilvl w:val="0"/>
          <w:numId w:val="2"/>
        </w:numPr>
        <w:bidi/>
        <w:spacing w:after="0" w:line="240" w:lineRule="auto"/>
        <w:contextualSpacing/>
        <w:rPr>
          <w:rFonts w:ascii="Calibri" w:eastAsia="Calibri" w:hAnsi="Calibri" w:cs="B Nazanin"/>
          <w:b/>
          <w:bCs/>
          <w:sz w:val="26"/>
          <w:szCs w:val="26"/>
          <w:u w:val="single"/>
        </w:rPr>
      </w:pPr>
      <w:r w:rsidRPr="004A7D96">
        <w:rPr>
          <w:rFonts w:ascii="Calibri" w:eastAsia="Calibri" w:hAnsi="Calibri" w:cs="B Nazanin" w:hint="cs"/>
          <w:b/>
          <w:bCs/>
          <w:sz w:val="26"/>
          <w:szCs w:val="26"/>
          <w:u w:val="single"/>
          <w:rtl/>
        </w:rPr>
        <w:t>کودک و نوجوان</w:t>
      </w:r>
    </w:p>
    <w:p w14:paraId="16045CCD" w14:textId="7EDC2848" w:rsidR="00886FCC" w:rsidRPr="004A7D96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u w:val="single"/>
          <w:rtl/>
        </w:rPr>
      </w:pP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 xml:space="preserve">الف) 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 شاهنامه خوان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b/>
          <w:bCs/>
          <w:sz w:val="26"/>
          <w:szCs w:val="26"/>
        </w:rPr>
        <w:t xml:space="preserve"> 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 xml:space="preserve">: 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ارسال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فایل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(</w:t>
      </w:r>
      <w:bookmarkStart w:id="3" w:name="_Hlk172718010"/>
      <w:r w:rsidR="00BB4488" w:rsidRPr="004A7D96">
        <w:rPr>
          <w:rFonts w:ascii="Calibri" w:eastAsia="Calibri" w:hAnsi="Calibri" w:cs="B Nazanin" w:hint="cs"/>
          <w:sz w:val="26"/>
          <w:szCs w:val="26"/>
          <w:rtl/>
        </w:rPr>
        <w:t>صوتی یا تصویری</w:t>
      </w:r>
      <w:bookmarkEnd w:id="3"/>
      <w:r w:rsidRPr="004A7D96">
        <w:rPr>
          <w:rFonts w:ascii="Calibri" w:eastAsia="Calibri" w:hAnsi="Calibri" w:cs="B Nazanin"/>
          <w:sz w:val="26"/>
          <w:szCs w:val="26"/>
          <w:rtl/>
        </w:rPr>
        <w:t>)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بندها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از شاهنامه فردوس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به دب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رخانه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جشنواره (حداکثر زمان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شاهنامه</w:t>
      </w:r>
      <w:r w:rsidR="00272F5D" w:rsidRPr="004A7D96">
        <w:rPr>
          <w:rFonts w:ascii="Calibri" w:eastAsia="Calibri" w:hAnsi="Calibri" w:cs="B Nazanin"/>
          <w:sz w:val="26"/>
          <w:szCs w:val="26"/>
          <w:rtl/>
        </w:rPr>
        <w:softHyphen/>
      </w:r>
      <w:r w:rsidRPr="004A7D96">
        <w:rPr>
          <w:rFonts w:ascii="Calibri" w:eastAsia="Calibri" w:hAnsi="Calibri" w:cs="B Nazanin"/>
          <w:sz w:val="26"/>
          <w:szCs w:val="26"/>
          <w:rtl/>
        </w:rPr>
        <w:t>خوان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در اثر فرستاده شده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 xml:space="preserve"> برای کودکان 7  و نوجوانان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10 دق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قه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است.</w:t>
      </w:r>
      <w:r w:rsidR="003F44E3" w:rsidRPr="004A7D96">
        <w:rPr>
          <w:rFonts w:ascii="Calibri" w:eastAsia="Calibri" w:hAnsi="Calibri" w:cs="B Nazanin" w:hint="cs"/>
          <w:sz w:val="26"/>
          <w:szCs w:val="26"/>
          <w:rtl/>
        </w:rPr>
        <w:t>)</w:t>
      </w:r>
    </w:p>
    <w:p w14:paraId="193ACA48" w14:textId="142CA0BF" w:rsidR="00BE4CF4" w:rsidRPr="004A7D96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u w:val="single"/>
          <w:rtl/>
        </w:rPr>
      </w:pP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ب)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 xml:space="preserve"> نقال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b/>
          <w:bCs/>
          <w:sz w:val="26"/>
          <w:szCs w:val="26"/>
        </w:rPr>
        <w:t xml:space="preserve"> :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ارسال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فایل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(</w:t>
      </w:r>
      <w:r w:rsidR="00BB4488" w:rsidRPr="004A7D96">
        <w:rPr>
          <w:rFonts w:ascii="Calibri" w:eastAsia="Calibri" w:hAnsi="Calibri" w:cs="B Nazanin" w:hint="cs"/>
          <w:sz w:val="26"/>
          <w:szCs w:val="26"/>
          <w:rtl/>
        </w:rPr>
        <w:t>تصویری</w:t>
      </w:r>
      <w:r w:rsidRPr="004A7D96">
        <w:rPr>
          <w:rFonts w:ascii="Calibri" w:eastAsia="Calibri" w:hAnsi="Calibri" w:cs="B Nazanin"/>
          <w:sz w:val="26"/>
          <w:szCs w:val="26"/>
          <w:rtl/>
        </w:rPr>
        <w:t>)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نقال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از شاهنامه فردوس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به دب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رخانه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جشنواره (حداکثر زمان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نقال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در اثر فرستاده شده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 xml:space="preserve"> برای کودکان و نوجوانان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1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0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دق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قه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است.</w:t>
      </w:r>
      <w:r w:rsidRPr="004A7D96">
        <w:rPr>
          <w:rFonts w:ascii="Calibri" w:eastAsia="Calibri" w:hAnsi="Calibri" w:cs="B Nazanin"/>
          <w:sz w:val="26"/>
          <w:szCs w:val="26"/>
          <w:rtl/>
        </w:rPr>
        <w:t>)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.</w:t>
      </w:r>
    </w:p>
    <w:p w14:paraId="7F6EEF4A" w14:textId="77777777" w:rsidR="00BE4CF4" w:rsidRPr="004A7D96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 xml:space="preserve">ج) تصویرسازی: </w:t>
      </w:r>
      <w:r w:rsidRPr="004A7D96">
        <w:rPr>
          <w:rFonts w:ascii="Calibri" w:eastAsia="Calibri" w:hAnsi="Calibri" w:cs="B Nazanin"/>
          <w:sz w:val="26"/>
          <w:szCs w:val="26"/>
          <w:rtl/>
        </w:rPr>
        <w:t>روا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ت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 xml:space="preserve">ها برای خلق اثر هنری در این قسمت آزاد است؛ حداکثر ابعاد آثار 30 در 42 سانتی متر، تکنیک آزاد، آثار باید با رزولیشن 300 و با فرمت </w:t>
      </w:r>
      <w:r w:rsidRPr="004A7D96">
        <w:rPr>
          <w:rFonts w:ascii="Calibri" w:eastAsia="Calibri" w:hAnsi="Calibri" w:cs="B Nazanin"/>
          <w:sz w:val="26"/>
          <w:szCs w:val="26"/>
        </w:rPr>
        <w:t xml:space="preserve">jpg </w:t>
      </w:r>
      <w:r w:rsidRPr="004A7D96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ارسال شوند.</w:t>
      </w:r>
    </w:p>
    <w:p w14:paraId="0420E5A2" w14:textId="5844185B" w:rsidR="00BE4CF4" w:rsidRPr="004A7D96" w:rsidRDefault="00BE4CF4" w:rsidP="00AD23FC">
      <w:pPr>
        <w:numPr>
          <w:ilvl w:val="0"/>
          <w:numId w:val="2"/>
        </w:numPr>
        <w:bidi/>
        <w:spacing w:after="0" w:line="240" w:lineRule="auto"/>
        <w:contextualSpacing/>
        <w:rPr>
          <w:rFonts w:ascii="Calibri" w:eastAsia="Calibri" w:hAnsi="Calibri" w:cs="B Nazanin"/>
          <w:b/>
          <w:bCs/>
          <w:sz w:val="26"/>
          <w:szCs w:val="26"/>
          <w:u w:val="single"/>
        </w:rPr>
      </w:pPr>
      <w:r w:rsidRPr="004A7D96">
        <w:rPr>
          <w:rFonts w:ascii="Calibri" w:eastAsia="Calibri" w:hAnsi="Calibri" w:cs="B Nazanin" w:hint="cs"/>
          <w:b/>
          <w:bCs/>
          <w:sz w:val="26"/>
          <w:szCs w:val="26"/>
          <w:u w:val="single"/>
          <w:rtl/>
        </w:rPr>
        <w:t>بزرگسالان</w:t>
      </w:r>
    </w:p>
    <w:p w14:paraId="7D1636B7" w14:textId="01795F69" w:rsidR="00BE4CF4" w:rsidRPr="004A7D96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u w:val="single"/>
          <w:rtl/>
        </w:rPr>
      </w:pP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الف)  شاهنامه خوان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: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ارسال فا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ل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(</w:t>
      </w:r>
      <w:r w:rsidR="00BB4488" w:rsidRPr="004A7D96">
        <w:rPr>
          <w:rFonts w:ascii="Calibri" w:eastAsia="Calibri" w:hAnsi="Calibri" w:cs="B Nazanin" w:hint="cs"/>
          <w:sz w:val="26"/>
          <w:szCs w:val="26"/>
          <w:rtl/>
        </w:rPr>
        <w:t>صوتی یا تصویری</w:t>
      </w:r>
      <w:r w:rsidRPr="004A7D96">
        <w:rPr>
          <w:rFonts w:ascii="Calibri" w:eastAsia="Calibri" w:hAnsi="Calibri" w:cs="B Nazanin"/>
          <w:sz w:val="26"/>
          <w:szCs w:val="26"/>
          <w:rtl/>
        </w:rPr>
        <w:t>)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بندها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از شاهنامه فردوس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به دب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رخانه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جشنواره (حداکثر زمان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شاهنامه خوان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در اثر فرستاده شده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15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دق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قه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است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).</w:t>
      </w:r>
    </w:p>
    <w:p w14:paraId="583DF387" w14:textId="027851E6" w:rsidR="00BE4CF4" w:rsidRPr="004A7D96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u w:val="single"/>
          <w:rtl/>
        </w:rPr>
      </w:pPr>
      <w:r w:rsidRPr="004A7D96">
        <w:rPr>
          <w:rFonts w:ascii="Calibri" w:eastAsia="Calibri" w:hAnsi="Calibri" w:cs="B Nazanin" w:hint="eastAsia"/>
          <w:b/>
          <w:bCs/>
          <w:sz w:val="26"/>
          <w:szCs w:val="26"/>
          <w:rtl/>
        </w:rPr>
        <w:t>ب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) نقال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: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/>
          <w:sz w:val="26"/>
          <w:szCs w:val="26"/>
          <w:rtl/>
        </w:rPr>
        <w:t>ارسال فا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ل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(تصو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ر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>)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نقال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از شاهنامه فردوس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به دب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رخانه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جشنواره (حداکثر زمان اجرا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نقال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در اثر فرستاده شده 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15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دق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قه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است</w:t>
      </w:r>
      <w:r w:rsidR="003F44E3" w:rsidRPr="004A7D96">
        <w:rPr>
          <w:rFonts w:ascii="Calibri" w:eastAsia="Calibri" w:hAnsi="Calibri" w:cs="B Nazanin" w:hint="cs"/>
          <w:sz w:val="26"/>
          <w:szCs w:val="26"/>
          <w:rtl/>
        </w:rPr>
        <w:t>)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</w:t>
      </w:r>
    </w:p>
    <w:p w14:paraId="5BB4755B" w14:textId="5198DF8E" w:rsidR="00BE4CF4" w:rsidRPr="004A7D96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4A7D96">
        <w:rPr>
          <w:rFonts w:ascii="Calibri" w:eastAsia="Calibri" w:hAnsi="Calibri" w:cs="B Nazanin" w:hint="eastAsia"/>
          <w:b/>
          <w:bCs/>
          <w:sz w:val="26"/>
          <w:szCs w:val="26"/>
          <w:rtl/>
        </w:rPr>
        <w:t>ج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) تصو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b/>
          <w:bCs/>
          <w:sz w:val="26"/>
          <w:szCs w:val="26"/>
          <w:rtl/>
        </w:rPr>
        <w:t>رساز</w:t>
      </w:r>
      <w:r w:rsidRPr="004A7D96">
        <w:rPr>
          <w:rFonts w:ascii="Calibri" w:eastAsia="Calibri" w:hAnsi="Calibri" w:cs="B Nazanin" w:hint="cs"/>
          <w:b/>
          <w:bCs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: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روا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ت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ها برا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خلق اثر هنر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در 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قسمت آزاد است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 xml:space="preserve">. حداکثر ابعاد آثار 30 در 42 سانتی متر، تکنیک آزاد؛ آثار باید با رزولیشن 300 و با فرمت </w:t>
      </w:r>
      <w:r w:rsidRPr="004A7D96">
        <w:rPr>
          <w:rFonts w:ascii="Calibri" w:eastAsia="Calibri" w:hAnsi="Calibri" w:cs="B Nazanin"/>
          <w:sz w:val="26"/>
          <w:szCs w:val="26"/>
        </w:rPr>
        <w:t xml:space="preserve">jpg </w:t>
      </w:r>
      <w:r w:rsidRPr="004A7D96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ارسال شوند .</w:t>
      </w:r>
      <w:r w:rsidR="008C5B46" w:rsidRPr="004A7D96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 </w:t>
      </w:r>
    </w:p>
    <w:p w14:paraId="0A24A7E1" w14:textId="38AF54BB" w:rsidR="0006013D" w:rsidRPr="00596949" w:rsidRDefault="00BE4CF4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u w:val="single"/>
          <w:rtl/>
        </w:rPr>
      </w:pPr>
      <w:r w:rsidRPr="004A7D96">
        <w:rPr>
          <w:rFonts w:ascii="Calibri" w:eastAsia="Calibri" w:hAnsi="Calibri" w:cs="B Nazanin" w:hint="eastAsia"/>
          <w:b/>
          <w:bCs/>
          <w:sz w:val="26"/>
          <w:szCs w:val="26"/>
          <w:rtl/>
        </w:rPr>
        <w:t>د</w:t>
      </w:r>
      <w:r w:rsidRPr="004A7D96">
        <w:rPr>
          <w:rFonts w:ascii="Calibri" w:eastAsia="Calibri" w:hAnsi="Calibri" w:cs="B Nazanin"/>
          <w:b/>
          <w:bCs/>
          <w:sz w:val="26"/>
          <w:szCs w:val="26"/>
          <w:rtl/>
        </w:rPr>
        <w:t>) متن مکتوب: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روا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ت</w:t>
      </w:r>
      <w:r w:rsidR="0006013D" w:rsidRPr="004A7D96">
        <w:rPr>
          <w:rFonts w:ascii="Calibri" w:eastAsia="Calibri" w:hAnsi="Calibri" w:cs="B Nazanin"/>
          <w:sz w:val="26"/>
          <w:szCs w:val="26"/>
          <w:rtl/>
        </w:rPr>
        <w:softHyphen/>
      </w:r>
      <w:r w:rsidRPr="004A7D96">
        <w:rPr>
          <w:rFonts w:ascii="Calibri" w:eastAsia="Calibri" w:hAnsi="Calibri" w:cs="B Nazanin"/>
          <w:sz w:val="26"/>
          <w:szCs w:val="26"/>
          <w:rtl/>
        </w:rPr>
        <w:t>ها برا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خلق اثر در ا</w:t>
      </w:r>
      <w:r w:rsidRPr="004A7D96">
        <w:rPr>
          <w:rFonts w:ascii="Calibri" w:eastAsia="Calibri" w:hAnsi="Calibri" w:cs="B Nazanin" w:hint="cs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sz w:val="26"/>
          <w:szCs w:val="26"/>
          <w:rtl/>
        </w:rPr>
        <w:t>ن</w:t>
      </w:r>
      <w:r w:rsidRPr="004A7D96">
        <w:rPr>
          <w:rFonts w:ascii="Calibri" w:eastAsia="Calibri" w:hAnsi="Calibri" w:cs="B Nazanin"/>
          <w:sz w:val="26"/>
          <w:szCs w:val="26"/>
          <w:rtl/>
        </w:rPr>
        <w:t xml:space="preserve"> قسمت آزاد است؛ </w:t>
      </w:r>
      <w:bookmarkStart w:id="4" w:name="_Hlk172715932"/>
      <w:r w:rsidRPr="00596949">
        <w:rPr>
          <w:rFonts w:ascii="Calibri" w:eastAsia="Calibri" w:hAnsi="Calibri" w:cs="B Nazanin"/>
          <w:b/>
          <w:bCs/>
          <w:sz w:val="26"/>
          <w:szCs w:val="26"/>
          <w:u w:val="single"/>
          <w:rtl/>
        </w:rPr>
        <w:t xml:space="preserve">در قالب: </w:t>
      </w:r>
      <w:r w:rsidR="0006013D" w:rsidRPr="00596949">
        <w:rPr>
          <w:rFonts w:ascii="Calibri" w:eastAsia="Calibri" w:hAnsi="Calibri" w:cs="B Nazanin" w:hint="cs"/>
          <w:b/>
          <w:bCs/>
          <w:sz w:val="26"/>
          <w:szCs w:val="26"/>
          <w:u w:val="single"/>
          <w:rtl/>
        </w:rPr>
        <w:t xml:space="preserve">سروده، نمایشنامه، فیلمنامه و </w:t>
      </w:r>
      <w:r w:rsidRPr="00596949">
        <w:rPr>
          <w:rFonts w:ascii="Calibri" w:eastAsia="Calibri" w:hAnsi="Calibri" w:cs="B Nazanin"/>
          <w:b/>
          <w:bCs/>
          <w:sz w:val="26"/>
          <w:szCs w:val="26"/>
          <w:u w:val="single"/>
          <w:rtl/>
        </w:rPr>
        <w:t>داستان کوتاه</w:t>
      </w:r>
      <w:r w:rsidR="0006013D" w:rsidRPr="00596949">
        <w:rPr>
          <w:rFonts w:ascii="Calibri" w:eastAsia="Calibri" w:hAnsi="Calibri" w:cs="B Nazanin" w:hint="cs"/>
          <w:b/>
          <w:bCs/>
          <w:sz w:val="26"/>
          <w:szCs w:val="26"/>
          <w:u w:val="single"/>
          <w:rtl/>
        </w:rPr>
        <w:t>.</w:t>
      </w:r>
      <w:bookmarkEnd w:id="4"/>
    </w:p>
    <w:p w14:paraId="6899AEF1" w14:textId="5B41370B" w:rsidR="0061709A" w:rsidRPr="004A7D96" w:rsidRDefault="00BE43B4" w:rsidP="00AD23FC">
      <w:pPr>
        <w:bidi/>
        <w:spacing w:after="0" w:line="240" w:lineRule="auto"/>
        <w:contextualSpacing/>
        <w:rPr>
          <w:rFonts w:cs="B Nazanin"/>
          <w:b/>
          <w:bCs/>
          <w:sz w:val="26"/>
          <w:szCs w:val="26"/>
          <w:rtl/>
          <w:lang w:bidi="fa-IR"/>
        </w:rPr>
      </w:pP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>روایت</w:t>
      </w:r>
      <w:r w:rsidRPr="004A7D96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 xml:space="preserve">های </w:t>
      </w:r>
      <w:r w:rsidR="00580242">
        <w:rPr>
          <w:rFonts w:cs="B Nazanin" w:hint="cs"/>
          <w:b/>
          <w:bCs/>
          <w:sz w:val="26"/>
          <w:szCs w:val="26"/>
          <w:rtl/>
          <w:lang w:bidi="fa-IR"/>
        </w:rPr>
        <w:t>رشته های</w:t>
      </w: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 xml:space="preserve"> شاهنامه</w:t>
      </w:r>
      <w:r w:rsidRPr="004A7D96">
        <w:rPr>
          <w:rFonts w:cs="B Nazanin"/>
          <w:b/>
          <w:bCs/>
          <w:sz w:val="26"/>
          <w:szCs w:val="26"/>
          <w:rtl/>
          <w:lang w:bidi="fa-IR"/>
        </w:rPr>
        <w:softHyphen/>
      </w: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>خوانی و نقالی</w:t>
      </w:r>
    </w:p>
    <w:p w14:paraId="0873A9C0" w14:textId="262500AD" w:rsidR="00BE43B4" w:rsidRPr="004A7D96" w:rsidRDefault="0061709A" w:rsidP="0061709A">
      <w:pPr>
        <w:bidi/>
        <w:spacing w:after="0" w:line="240" w:lineRule="auto"/>
        <w:contextualSpacing/>
        <w:rPr>
          <w:rFonts w:cs="B Nazanin"/>
          <w:b/>
          <w:bCs/>
          <w:color w:val="000000" w:themeColor="text1"/>
          <w:sz w:val="26"/>
          <w:szCs w:val="26"/>
          <w:rtl/>
          <w:lang w:bidi="fa-IR"/>
        </w:rPr>
      </w:pP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>در بخش مسابقه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 xml:space="preserve"> شاهنامه خوانی و نقالی؛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هنرمندان با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color w:val="000000" w:themeColor="text1"/>
          <w:sz w:val="26"/>
          <w:szCs w:val="26"/>
          <w:rtl/>
        </w:rPr>
        <w:t>د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روایت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اجرا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یی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خود را در </w:t>
      </w:r>
      <w:r w:rsidR="00580242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سرفصل</w:t>
      </w:r>
      <w:r w:rsidR="00580242">
        <w:rPr>
          <w:rFonts w:ascii="Calibri" w:eastAsia="Calibri" w:hAnsi="Calibri" w:cs="B Nazanin"/>
          <w:color w:val="000000" w:themeColor="text1"/>
          <w:sz w:val="26"/>
          <w:szCs w:val="26"/>
          <w:rtl/>
        </w:rPr>
        <w:softHyphen/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>ها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یی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که دب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ی</w:t>
      </w:r>
      <w:r w:rsidRPr="004A7D96">
        <w:rPr>
          <w:rFonts w:ascii="Calibri" w:eastAsia="Calibri" w:hAnsi="Calibri" w:cs="B Nazanin" w:hint="eastAsia"/>
          <w:color w:val="000000" w:themeColor="text1"/>
          <w:sz w:val="26"/>
          <w:szCs w:val="26"/>
          <w:rtl/>
        </w:rPr>
        <w:t>ر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 xml:space="preserve"> 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>علم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>ی</w:t>
      </w:r>
      <w:r w:rsidR="00580242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 xml:space="preserve"> رشته های</w:t>
      </w:r>
      <w:r w:rsidRPr="004A7D96">
        <w:rPr>
          <w:rFonts w:ascii="Calibri" w:eastAsia="Calibri" w:hAnsi="Calibri" w:cs="B Nazanin" w:hint="cs"/>
          <w:color w:val="000000" w:themeColor="text1"/>
          <w:sz w:val="26"/>
          <w:szCs w:val="26"/>
          <w:rtl/>
        </w:rPr>
        <w:t xml:space="preserve"> شاهنامه خوانی و نقالی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جشن</w:t>
      </w:r>
      <w:r w:rsidRPr="004A7D96">
        <w:rPr>
          <w:rFonts w:ascii="Calibri" w:eastAsia="Calibri" w:hAnsi="Calibri" w:cs="B Nazanin" w:hint="eastAsia"/>
          <w:color w:val="000000" w:themeColor="text1"/>
          <w:sz w:val="26"/>
          <w:szCs w:val="26"/>
          <w:rtl/>
        </w:rPr>
        <w:t>واره</w:t>
      </w:r>
      <w:r w:rsidRPr="004A7D96">
        <w:rPr>
          <w:rFonts w:ascii="Calibri" w:eastAsia="Calibri" w:hAnsi="Calibri" w:cs="B Nazanin"/>
          <w:color w:val="000000" w:themeColor="text1"/>
          <w:sz w:val="26"/>
          <w:szCs w:val="26"/>
          <w:rtl/>
        </w:rPr>
        <w:t xml:space="preserve"> مشخص کرده است، انجام دهند.</w:t>
      </w:r>
      <w:r w:rsidR="00BE43B4" w:rsidRPr="004A7D96">
        <w:rPr>
          <w:rFonts w:cs="B Nazanin" w:hint="cs"/>
          <w:b/>
          <w:bCs/>
          <w:color w:val="000000" w:themeColor="text1"/>
          <w:sz w:val="26"/>
          <w:szCs w:val="26"/>
          <w:rtl/>
          <w:lang w:bidi="fa-IR"/>
        </w:rPr>
        <w:t xml:space="preserve"> </w:t>
      </w:r>
    </w:p>
    <w:p w14:paraId="5843DA8E" w14:textId="77777777" w:rsidR="00BE43B4" w:rsidRPr="004A7D96" w:rsidRDefault="00BE43B4" w:rsidP="00AD23FC">
      <w:pPr>
        <w:numPr>
          <w:ilvl w:val="0"/>
          <w:numId w:val="9"/>
        </w:numPr>
        <w:bidi/>
        <w:spacing w:after="0" w:line="240" w:lineRule="auto"/>
        <w:contextualSpacing/>
        <w:jc w:val="both"/>
        <w:rPr>
          <w:rFonts w:cs="B Nazanin"/>
          <w:b/>
          <w:bCs/>
          <w:color w:val="000000" w:themeColor="text1"/>
          <w:sz w:val="26"/>
          <w:szCs w:val="26"/>
          <w:lang w:bidi="fa-IR"/>
        </w:rPr>
      </w:pPr>
      <w:r w:rsidRPr="004A7D96">
        <w:rPr>
          <w:rFonts w:cs="B Nazanin" w:hint="cs"/>
          <w:b/>
          <w:bCs/>
          <w:color w:val="000000" w:themeColor="text1"/>
          <w:sz w:val="26"/>
          <w:szCs w:val="26"/>
          <w:rtl/>
          <w:lang w:bidi="fa-IR"/>
        </w:rPr>
        <w:t>پیشدادیان</w:t>
      </w:r>
    </w:p>
    <w:p w14:paraId="3E244F14" w14:textId="77777777" w:rsidR="00BE43B4" w:rsidRPr="004A7D96" w:rsidRDefault="00BE43B4" w:rsidP="00AD23FC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 xml:space="preserve">  </w:t>
      </w: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ضحاک و فریدون:</w:t>
      </w:r>
      <w:r w:rsidRPr="004A7D96">
        <w:rPr>
          <w:rFonts w:cs="B Nazanin" w:hint="cs"/>
          <w:sz w:val="26"/>
          <w:szCs w:val="26"/>
          <w:rtl/>
          <w:lang w:bidi="fa-IR"/>
        </w:rPr>
        <w:t xml:space="preserve"> پادشاهی ضحاک، تولد فریدون، قیام کاوه و سرنگونی ضحاک.</w:t>
      </w:r>
    </w:p>
    <w:p w14:paraId="555088CC" w14:textId="52D3B2E9" w:rsidR="00BE43B4" w:rsidRPr="004A7D96" w:rsidRDefault="00BE43B4" w:rsidP="00AD23FC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4A7D96">
        <w:rPr>
          <w:rFonts w:cs="B Nazanin" w:hint="cs"/>
          <w:sz w:val="26"/>
          <w:szCs w:val="26"/>
          <w:u w:val="single"/>
          <w:rtl/>
          <w:lang w:bidi="fa-IR"/>
        </w:rPr>
        <w:t xml:space="preserve">  </w:t>
      </w: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منوچهر:</w:t>
      </w:r>
      <w:r w:rsidRPr="004A7D96">
        <w:rPr>
          <w:rFonts w:cs="B Nazanin" w:hint="cs"/>
          <w:sz w:val="26"/>
          <w:szCs w:val="26"/>
          <w:rtl/>
          <w:lang w:bidi="fa-IR"/>
        </w:rPr>
        <w:t xml:space="preserve"> پرورش زال به دست سیمرغ، زال و رودابه و تولد رستم.</w:t>
      </w:r>
    </w:p>
    <w:p w14:paraId="0D9CD8F9" w14:textId="77777777" w:rsidR="00BE43B4" w:rsidRPr="004A7D96" w:rsidRDefault="00BE43B4" w:rsidP="00AD23FC">
      <w:pPr>
        <w:numPr>
          <w:ilvl w:val="0"/>
          <w:numId w:val="9"/>
        </w:numPr>
        <w:bidi/>
        <w:spacing w:after="0" w:line="240" w:lineRule="auto"/>
        <w:contextualSpacing/>
        <w:jc w:val="both"/>
        <w:rPr>
          <w:rFonts w:cs="B Nazanin"/>
          <w:b/>
          <w:bCs/>
          <w:color w:val="000000" w:themeColor="text1"/>
          <w:sz w:val="26"/>
          <w:szCs w:val="26"/>
          <w:lang w:bidi="fa-IR"/>
        </w:rPr>
      </w:pPr>
      <w:r w:rsidRPr="004A7D96">
        <w:rPr>
          <w:rFonts w:cs="B Nazanin" w:hint="cs"/>
          <w:b/>
          <w:bCs/>
          <w:color w:val="000000" w:themeColor="text1"/>
          <w:sz w:val="26"/>
          <w:szCs w:val="26"/>
          <w:rtl/>
          <w:lang w:bidi="fa-IR"/>
        </w:rPr>
        <w:t>کیانیان</w:t>
      </w:r>
    </w:p>
    <w:p w14:paraId="553C7A49" w14:textId="6CEA2BFC" w:rsidR="00BE43B4" w:rsidRPr="004A7D96" w:rsidRDefault="00BE43B4" w:rsidP="00AD23FC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کی</w:t>
      </w:r>
      <w:r w:rsidRPr="004A7D96">
        <w:rPr>
          <w:rFonts w:cs="B Nazanin"/>
          <w:b/>
          <w:bCs/>
          <w:sz w:val="26"/>
          <w:szCs w:val="26"/>
          <w:u w:val="single"/>
          <w:rtl/>
          <w:lang w:bidi="fa-IR"/>
        </w:rPr>
        <w:softHyphen/>
      </w: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قباد:</w:t>
      </w:r>
      <w:r w:rsidRPr="004A7D96">
        <w:rPr>
          <w:rFonts w:cs="B Nazanin" w:hint="cs"/>
          <w:sz w:val="26"/>
          <w:szCs w:val="26"/>
          <w:rtl/>
          <w:lang w:bidi="fa-IR"/>
        </w:rPr>
        <w:t xml:space="preserve"> پیدا کردن کی</w:t>
      </w:r>
      <w:r w:rsidRPr="004A7D96">
        <w:rPr>
          <w:rFonts w:cs="B Nazanin"/>
          <w:sz w:val="26"/>
          <w:szCs w:val="26"/>
          <w:rtl/>
          <w:lang w:bidi="fa-IR"/>
        </w:rPr>
        <w:softHyphen/>
      </w:r>
      <w:r w:rsidRPr="004A7D96">
        <w:rPr>
          <w:rFonts w:cs="B Nazanin" w:hint="cs"/>
          <w:sz w:val="26"/>
          <w:szCs w:val="26"/>
          <w:rtl/>
          <w:lang w:bidi="fa-IR"/>
        </w:rPr>
        <w:t>قباد از سوی رستم.</w:t>
      </w:r>
    </w:p>
    <w:p w14:paraId="0C2C1458" w14:textId="77777777" w:rsidR="00BE43B4" w:rsidRPr="004A7D96" w:rsidRDefault="00BE43B4" w:rsidP="00AD23FC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کی</w:t>
      </w:r>
      <w:r w:rsidRPr="004A7D96">
        <w:rPr>
          <w:rFonts w:cs="B Nazanin"/>
          <w:b/>
          <w:bCs/>
          <w:sz w:val="26"/>
          <w:szCs w:val="26"/>
          <w:u w:val="single"/>
          <w:rtl/>
          <w:lang w:bidi="fa-IR"/>
        </w:rPr>
        <w:softHyphen/>
      </w: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کاووس:</w:t>
      </w:r>
      <w:r w:rsidRPr="004A7D96">
        <w:rPr>
          <w:rFonts w:cs="B Nazanin" w:hint="cs"/>
          <w:sz w:val="26"/>
          <w:szCs w:val="26"/>
          <w:rtl/>
          <w:lang w:bidi="fa-IR"/>
        </w:rPr>
        <w:t xml:space="preserve"> هفت خان رستم (نبرد رخش و شیر، گذر از بیابان سخت، نبرد با اژدها، کشتن جادوگر، جنگ با اولاد مرزبان، جنگ با ارژنگ دیو، جنگ با دیو سپید)، سیاوش (سیاوش و سودابه، سیاوش و افراسیاب)، سهراب (سهراب و گردآفرید، سهراب و رستم).</w:t>
      </w:r>
    </w:p>
    <w:p w14:paraId="121534EF" w14:textId="77777777" w:rsidR="00BE43B4" w:rsidRPr="004A7D96" w:rsidRDefault="00BE43B4" w:rsidP="00AD23FC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کیخسرو</w:t>
      </w: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>:</w:t>
      </w:r>
      <w:r w:rsidRPr="004A7D96">
        <w:rPr>
          <w:rFonts w:cs="B Nazanin" w:hint="cs"/>
          <w:sz w:val="26"/>
          <w:szCs w:val="26"/>
          <w:rtl/>
          <w:lang w:bidi="fa-IR"/>
        </w:rPr>
        <w:t xml:space="preserve"> تولد کیخسرو و خونخواهی سیاوش، انتقال پادشاهی به لهراسب و مرگ کیخسرو.</w:t>
      </w:r>
    </w:p>
    <w:p w14:paraId="582023B3" w14:textId="371843F4" w:rsidR="00BE43B4" w:rsidRPr="004A7D96" w:rsidRDefault="00BE43B4" w:rsidP="00AD23FC">
      <w:pPr>
        <w:bidi/>
        <w:spacing w:after="0" w:line="240" w:lineRule="auto"/>
        <w:ind w:left="720"/>
        <w:contextualSpacing/>
        <w:jc w:val="both"/>
        <w:rPr>
          <w:rFonts w:cs="B Nazanin"/>
          <w:sz w:val="26"/>
          <w:szCs w:val="26"/>
          <w:lang w:bidi="fa-IR"/>
        </w:rPr>
      </w:pP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کی</w:t>
      </w:r>
      <w:r w:rsidRPr="004A7D96">
        <w:rPr>
          <w:rFonts w:cs="B Nazanin"/>
          <w:b/>
          <w:bCs/>
          <w:sz w:val="26"/>
          <w:szCs w:val="26"/>
          <w:u w:val="single"/>
          <w:rtl/>
          <w:lang w:bidi="fa-IR"/>
        </w:rPr>
        <w:softHyphen/>
      </w: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گشتاسب:</w:t>
      </w:r>
      <w:r w:rsidRPr="004A7D96">
        <w:rPr>
          <w:rFonts w:cs="B Nazanin" w:hint="cs"/>
          <w:sz w:val="26"/>
          <w:szCs w:val="26"/>
          <w:rtl/>
          <w:lang w:bidi="fa-IR"/>
        </w:rPr>
        <w:t xml:space="preserve"> نبرد رستم و اسفندیار.</w:t>
      </w:r>
    </w:p>
    <w:p w14:paraId="64067553" w14:textId="2E235C01" w:rsidR="00BE43B4" w:rsidRPr="004A7D96" w:rsidRDefault="00083D19" w:rsidP="00AD23FC">
      <w:pPr>
        <w:numPr>
          <w:ilvl w:val="0"/>
          <w:numId w:val="9"/>
        </w:numPr>
        <w:bidi/>
        <w:spacing w:after="0" w:line="240" w:lineRule="auto"/>
        <w:contextualSpacing/>
        <w:jc w:val="both"/>
        <w:rPr>
          <w:rFonts w:cs="B Nazanin"/>
          <w:b/>
          <w:bCs/>
          <w:color w:val="000000" w:themeColor="text1"/>
          <w:sz w:val="26"/>
          <w:szCs w:val="26"/>
          <w:lang w:bidi="fa-IR"/>
        </w:rPr>
      </w:pPr>
      <w:r w:rsidRPr="004A7D96">
        <w:rPr>
          <w:rFonts w:cs="B Nazanin" w:hint="cs"/>
          <w:b/>
          <w:bCs/>
          <w:color w:val="000000" w:themeColor="text1"/>
          <w:sz w:val="26"/>
          <w:szCs w:val="26"/>
          <w:rtl/>
          <w:lang w:bidi="fa-IR"/>
        </w:rPr>
        <w:t>بخش تاریخی(</w:t>
      </w:r>
      <w:r w:rsidR="00BE43B4" w:rsidRPr="004A7D96">
        <w:rPr>
          <w:rFonts w:cs="B Nazanin" w:hint="cs"/>
          <w:b/>
          <w:bCs/>
          <w:color w:val="000000" w:themeColor="text1"/>
          <w:sz w:val="26"/>
          <w:szCs w:val="26"/>
          <w:rtl/>
          <w:lang w:bidi="fa-IR"/>
        </w:rPr>
        <w:t>ساسانیان</w:t>
      </w:r>
      <w:r w:rsidRPr="004A7D96">
        <w:rPr>
          <w:rFonts w:cs="B Nazanin" w:hint="cs"/>
          <w:b/>
          <w:bCs/>
          <w:color w:val="000000" w:themeColor="text1"/>
          <w:sz w:val="26"/>
          <w:szCs w:val="26"/>
          <w:rtl/>
          <w:lang w:bidi="fa-IR"/>
        </w:rPr>
        <w:t>)</w:t>
      </w:r>
    </w:p>
    <w:p w14:paraId="084CC609" w14:textId="0FB7C84B" w:rsidR="00A24F58" w:rsidRDefault="00BE43B4" w:rsidP="004A7D96">
      <w:pPr>
        <w:bidi/>
        <w:spacing w:after="0" w:line="240" w:lineRule="auto"/>
        <w:ind w:left="720"/>
        <w:jc w:val="both"/>
        <w:rPr>
          <w:rFonts w:cs="B Nazanin"/>
          <w:sz w:val="26"/>
          <w:szCs w:val="26"/>
          <w:rtl/>
          <w:lang w:bidi="fa-IR"/>
        </w:rPr>
      </w:pPr>
      <w:r w:rsidRPr="004A7D96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خسروانوشیروان</w:t>
      </w:r>
      <w:r w:rsidRPr="004A7D96">
        <w:rPr>
          <w:rFonts w:cs="B Nazanin" w:hint="cs"/>
          <w:b/>
          <w:bCs/>
          <w:sz w:val="26"/>
          <w:szCs w:val="26"/>
          <w:rtl/>
          <w:lang w:bidi="fa-IR"/>
        </w:rPr>
        <w:t xml:space="preserve">: </w:t>
      </w:r>
      <w:r w:rsidRPr="004A7D96">
        <w:rPr>
          <w:rFonts w:cs="B Nazanin" w:hint="cs"/>
          <w:sz w:val="26"/>
          <w:szCs w:val="26"/>
          <w:rtl/>
          <w:lang w:bidi="fa-IR"/>
        </w:rPr>
        <w:t>بزرگمهر حکیم</w:t>
      </w:r>
      <w:r w:rsidR="001650EE" w:rsidRPr="004A7D96">
        <w:rPr>
          <w:rFonts w:cs="B Nazanin" w:hint="cs"/>
          <w:sz w:val="26"/>
          <w:szCs w:val="26"/>
          <w:rtl/>
          <w:lang w:bidi="fa-IR"/>
        </w:rPr>
        <w:t xml:space="preserve"> </w:t>
      </w:r>
      <w:r w:rsidR="00083D19" w:rsidRPr="004A7D96">
        <w:rPr>
          <w:rFonts w:cs="B Nazanin" w:hint="cs"/>
          <w:sz w:val="26"/>
          <w:szCs w:val="26"/>
          <w:rtl/>
          <w:lang w:bidi="fa-IR"/>
        </w:rPr>
        <w:t>(فقط برای بخش شاهنامه خوانی)</w:t>
      </w:r>
      <w:r w:rsidRPr="004A7D96">
        <w:rPr>
          <w:rFonts w:cs="B Nazanin" w:hint="cs"/>
          <w:sz w:val="26"/>
          <w:szCs w:val="26"/>
          <w:rtl/>
          <w:lang w:bidi="fa-IR"/>
        </w:rPr>
        <w:t>.</w:t>
      </w:r>
    </w:p>
    <w:p w14:paraId="188BA982" w14:textId="77777777" w:rsidR="004A7D96" w:rsidRPr="004A7D96" w:rsidRDefault="004A7D96" w:rsidP="004A7D96">
      <w:pPr>
        <w:bidi/>
        <w:spacing w:after="0" w:line="240" w:lineRule="auto"/>
        <w:ind w:left="720"/>
        <w:jc w:val="both"/>
        <w:rPr>
          <w:rFonts w:cs="B Nazanin"/>
          <w:sz w:val="26"/>
          <w:szCs w:val="26"/>
          <w:rtl/>
          <w:lang w:bidi="fa-IR"/>
        </w:rPr>
      </w:pPr>
    </w:p>
    <w:p w14:paraId="7C5B1D57" w14:textId="50ACCA99" w:rsidR="00A24F58" w:rsidRPr="004A637D" w:rsidRDefault="00A24F58" w:rsidP="00A24F58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ascii="Calibri" w:eastAsia="Calibri" w:hAnsi="Calibri" w:cs="B Nazanin"/>
          <w:b/>
          <w:bCs/>
          <w:color w:val="000000" w:themeColor="text1"/>
          <w:highlight w:val="yellow"/>
          <w:u w:val="single"/>
          <w:lang w:bidi="fa-IR"/>
        </w:rPr>
      </w:pPr>
      <w:r w:rsidRPr="004A637D">
        <w:rPr>
          <w:rFonts w:ascii="Calibri" w:eastAsia="Calibri" w:hAnsi="Calibri" w:cs="B Nazanin" w:hint="cs"/>
          <w:b/>
          <w:bCs/>
          <w:color w:val="000000" w:themeColor="text1"/>
          <w:highlight w:val="yellow"/>
          <w:u w:val="single"/>
          <w:rtl/>
        </w:rPr>
        <w:t>نکته:</w:t>
      </w:r>
      <w:r w:rsidRPr="004A637D">
        <w:rPr>
          <w:rFonts w:ascii="Calibri" w:eastAsia="Calibri" w:hAnsi="Calibri" w:cs="B Nazanin"/>
          <w:b/>
          <w:bCs/>
          <w:color w:val="000000" w:themeColor="text1"/>
          <w:highlight w:val="yellow"/>
          <w:u w:val="single"/>
          <w:rtl/>
        </w:rPr>
        <w:t xml:space="preserve"> </w:t>
      </w:r>
      <w:r w:rsidRPr="004A637D">
        <w:rPr>
          <w:rFonts w:ascii="Calibri" w:eastAsia="Calibri" w:hAnsi="Calibri" w:cs="B Nazanin" w:hint="cs"/>
          <w:b/>
          <w:bCs/>
          <w:color w:val="000000" w:themeColor="text1"/>
          <w:highlight w:val="yellow"/>
          <w:u w:val="single"/>
          <w:rtl/>
        </w:rPr>
        <w:t xml:space="preserve">رده سنی </w:t>
      </w:r>
      <w:r w:rsidR="00596949" w:rsidRPr="004A637D">
        <w:rPr>
          <w:rFonts w:ascii="Calibri" w:eastAsia="Calibri" w:hAnsi="Calibri" w:cs="B Nazanin" w:hint="cs"/>
          <w:b/>
          <w:bCs/>
          <w:color w:val="000000" w:themeColor="text1"/>
          <w:highlight w:val="yellow"/>
          <w:u w:val="single"/>
          <w:rtl/>
        </w:rPr>
        <w:t xml:space="preserve">در </w:t>
      </w:r>
      <w:r w:rsidRPr="004A637D">
        <w:rPr>
          <w:rFonts w:ascii="Calibri" w:eastAsia="Calibri" w:hAnsi="Calibri" w:cs="B Nazanin" w:hint="cs"/>
          <w:b/>
          <w:bCs/>
          <w:color w:val="000000" w:themeColor="text1"/>
          <w:highlight w:val="yellow"/>
          <w:u w:val="single"/>
          <w:rtl/>
        </w:rPr>
        <w:t xml:space="preserve">بخش </w:t>
      </w:r>
      <w:r w:rsidR="00596949" w:rsidRPr="004A637D">
        <w:rPr>
          <w:rFonts w:ascii="Calibri" w:eastAsia="Calibri" w:hAnsi="Calibri" w:cs="B Nazanin" w:hint="cs"/>
          <w:b/>
          <w:bCs/>
          <w:color w:val="000000" w:themeColor="text1"/>
          <w:highlight w:val="yellow"/>
          <w:u w:val="single"/>
          <w:rtl/>
        </w:rPr>
        <w:t xml:space="preserve">شاهانامه خوانی و نقالی: </w:t>
      </w:r>
      <w:r w:rsidRPr="004A637D">
        <w:rPr>
          <w:rFonts w:ascii="Calibri" w:eastAsia="Calibri" w:hAnsi="Calibri" w:cs="B Nazanin" w:hint="cs"/>
          <w:b/>
          <w:bCs/>
          <w:color w:val="000000" w:themeColor="text1"/>
          <w:highlight w:val="yellow"/>
          <w:u w:val="single"/>
          <w:rtl/>
        </w:rPr>
        <w:t>کودکان 9 تا 11 سال، نوجوانان 12 تا 17 سال و بزرگسالان 18 به بالا می باشد.</w:t>
      </w:r>
    </w:p>
    <w:p w14:paraId="0FE54346" w14:textId="5FC16D2A" w:rsidR="004A637D" w:rsidRPr="004A637D" w:rsidRDefault="004A637D" w:rsidP="004A637D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</w:pPr>
      <w:r w:rsidRPr="004A637D">
        <w:rPr>
          <w:rFonts w:ascii="Calibri" w:eastAsia="Calibri" w:hAnsi="Calibri" w:cs="B Nazanin" w:hint="cs"/>
          <w:color w:val="000000" w:themeColor="text1"/>
          <w:sz w:val="24"/>
          <w:szCs w:val="24"/>
          <w:highlight w:val="yellow"/>
          <w:u w:val="single"/>
          <w:rtl/>
        </w:rPr>
        <w:t>نکته: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 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 xml:space="preserve">تلفن همراه خود را 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در حالت 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 xml:space="preserve">افقی 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و 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>حالت پرواز قرار دهید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>؛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 xml:space="preserve"> تا جایی که می‌توانید 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تلفن همراه را 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>در وضعیت ثابتی قرار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 دهید و</w:t>
      </w:r>
      <w:r w:rsidRPr="004A637D">
        <w:rPr>
          <w:rFonts w:ascii="iran-sans-web" w:hAnsi="iran-sans-web"/>
          <w:color w:val="212529"/>
          <w:highlight w:val="yellow"/>
          <w:u w:val="single"/>
          <w:shd w:val="clear" w:color="auto" w:fill="FFFFFF"/>
          <w:rtl/>
        </w:rPr>
        <w:t xml:space="preserve"> 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>مطمئن شوید که میکروفن درست به طرف منبع صدایی گرفته شده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 است 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>که می‌خواهید آن را ضبط کنید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</w:rPr>
        <w:t>.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 xml:space="preserve"> ب</w:t>
      </w:r>
      <w:r w:rsidRPr="004A637D">
        <w:rPr>
          <w:rFonts w:ascii="Calibri" w:eastAsia="Calibri" w:hAnsi="Calibri" w:cs="B Nazanin"/>
          <w:sz w:val="24"/>
          <w:szCs w:val="24"/>
          <w:highlight w:val="yellow"/>
          <w:u w:val="single"/>
          <w:rtl/>
        </w:rPr>
        <w:t>ه نور توجه داشته باشید</w:t>
      </w:r>
      <w:r w:rsidRPr="004A637D">
        <w:rPr>
          <w:rFonts w:ascii="Calibri" w:eastAsia="Calibri" w:hAnsi="Calibri" w:cs="B Nazanin" w:hint="cs"/>
          <w:sz w:val="24"/>
          <w:szCs w:val="24"/>
          <w:highlight w:val="yellow"/>
          <w:u w:val="single"/>
          <w:rtl/>
        </w:rPr>
        <w:t>.</w:t>
      </w:r>
    </w:p>
    <w:p w14:paraId="290E244A" w14:textId="443E445B" w:rsidR="00886FCC" w:rsidRPr="00A24F58" w:rsidRDefault="00886FCC" w:rsidP="00A24F58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A24F58">
        <w:rPr>
          <w:rFonts w:ascii="Calibri" w:eastAsia="Calibri" w:hAnsi="Calibri" w:cs="B Nazanin"/>
          <w:b/>
          <w:bCs/>
          <w:sz w:val="24"/>
          <w:szCs w:val="24"/>
          <w:rtl/>
        </w:rPr>
        <w:t>نکته</w:t>
      </w:r>
      <w:r w:rsidRPr="00A24F58">
        <w:rPr>
          <w:rFonts w:ascii="Calibri" w:eastAsia="Calibri" w:hAnsi="Calibri" w:cs="B Nazanin" w:hint="cs"/>
          <w:b/>
          <w:bCs/>
          <w:sz w:val="24"/>
          <w:szCs w:val="24"/>
          <w:rtl/>
        </w:rPr>
        <w:t>: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 xml:space="preserve">  </w:t>
      </w:r>
      <w:r w:rsidRPr="00A24F58">
        <w:rPr>
          <w:rFonts w:ascii="Calibri" w:eastAsia="Calibri" w:hAnsi="Calibri" w:cs="B Nazanin"/>
          <w:sz w:val="24"/>
          <w:szCs w:val="24"/>
          <w:rtl/>
        </w:rPr>
        <w:t>آثار ارسال شده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 xml:space="preserve"> باید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از لحاظ مقام شاهنامه خوانی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 xml:space="preserve"> و نقالی</w:t>
      </w:r>
      <w:r w:rsidRPr="00A24F58">
        <w:rPr>
          <w:rFonts w:ascii="Arial" w:eastAsia="Calibri" w:hAnsi="Arial" w:cs="Arial" w:hint="cs"/>
          <w:sz w:val="24"/>
          <w:szCs w:val="24"/>
          <w:rtl/>
        </w:rPr>
        <w:t>–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براساس اصول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و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تکنیک های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 xml:space="preserve">نمایش ایرانی و موسیقی 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مربوط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به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شاهنامه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خوانی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و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ادبیات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شاهنامه</w:t>
      </w:r>
      <w:r w:rsidRPr="00A24F58">
        <w:rPr>
          <w:rFonts w:ascii="Calibri" w:eastAsia="Calibri" w:hAnsi="Calibri" w:cs="B Nazanin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باشد.</w:t>
      </w:r>
    </w:p>
    <w:p w14:paraId="16626D1A" w14:textId="3D52E686" w:rsidR="00A24F58" w:rsidRPr="00A24F58" w:rsidRDefault="00886FCC" w:rsidP="00A24F58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ascii="Calibri" w:eastAsia="Calibri" w:hAnsi="Calibri" w:cs="B Nazanin"/>
          <w:sz w:val="24"/>
          <w:szCs w:val="24"/>
          <w:rtl/>
        </w:rPr>
      </w:pPr>
      <w:r w:rsidRPr="00A24F58">
        <w:rPr>
          <w:rFonts w:ascii="Calibri" w:eastAsia="Calibri" w:hAnsi="Calibri" w:cs="B Nazanin"/>
          <w:b/>
          <w:bCs/>
          <w:sz w:val="24"/>
          <w:szCs w:val="24"/>
          <w:rtl/>
        </w:rPr>
        <w:t>نکته</w:t>
      </w:r>
      <w:r w:rsidRPr="00A24F58">
        <w:rPr>
          <w:rFonts w:ascii="Calibri" w:eastAsia="Calibri" w:hAnsi="Calibri" w:cs="B Nazanin" w:hint="cs"/>
          <w:b/>
          <w:bCs/>
          <w:sz w:val="24"/>
          <w:szCs w:val="24"/>
          <w:rtl/>
        </w:rPr>
        <w:t>: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 xml:space="preserve">  روایت داستان</w:t>
      </w:r>
      <w:r w:rsidRPr="00A24F58">
        <w:rPr>
          <w:rFonts w:ascii="Calibri" w:eastAsia="Calibri" w:hAnsi="Calibri" w:cs="B Nazanin"/>
          <w:sz w:val="24"/>
          <w:szCs w:val="24"/>
          <w:rtl/>
        </w:rPr>
        <w:softHyphen/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های</w:t>
      </w:r>
      <w:r w:rsidR="007E1096" w:rsidRPr="00A24F58">
        <w:rPr>
          <w:rFonts w:ascii="Calibri" w:eastAsia="Calibri" w:hAnsi="Calibri" w:cs="B Nazanin" w:hint="cs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sz w:val="24"/>
          <w:szCs w:val="24"/>
          <w:rtl/>
        </w:rPr>
        <w:t>کمتر شنیده شده در بخش شاهنامه خوانی و نقالی؛ امتیاز ویژه دارد.</w:t>
      </w:r>
    </w:p>
    <w:p w14:paraId="48B135CB" w14:textId="1B9619AC" w:rsidR="00F52849" w:rsidRPr="00E3197A" w:rsidRDefault="00886FCC" w:rsidP="00A24F58">
      <w:pPr>
        <w:pStyle w:val="ListParagraph"/>
        <w:numPr>
          <w:ilvl w:val="0"/>
          <w:numId w:val="10"/>
        </w:numPr>
        <w:bidi/>
        <w:spacing w:after="0" w:line="240" w:lineRule="auto"/>
        <w:jc w:val="both"/>
        <w:rPr>
          <w:rFonts w:ascii="Calibri" w:eastAsia="Calibri" w:hAnsi="Calibri" w:cs="B Nazanin"/>
          <w:sz w:val="24"/>
          <w:szCs w:val="24"/>
        </w:rPr>
      </w:pPr>
      <w:r w:rsidRPr="00A24F58">
        <w:rPr>
          <w:rFonts w:ascii="Calibri" w:eastAsia="Calibri" w:hAnsi="Calibri" w:cs="B Nazanin" w:hint="cs"/>
          <w:b/>
          <w:bCs/>
          <w:color w:val="000000" w:themeColor="text1"/>
          <w:sz w:val="24"/>
          <w:szCs w:val="24"/>
          <w:rtl/>
        </w:rPr>
        <w:t>نکته: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آثار ارسال شده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 در بخش تصویرسازی از</w:t>
      </w:r>
      <w:r w:rsidRPr="00A24F58">
        <w:rPr>
          <w:rFonts w:ascii="Times New Roman" w:eastAsia="Calibri" w:hAnsi="Times New Roman" w:cs="B Nazanin" w:hint="cs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جنبه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های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زیبا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شناسی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اجرا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و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>تکنیک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و مطابقت با متن </w:t>
      </w:r>
      <w:r w:rsidRPr="00A24F58">
        <w:rPr>
          <w:rFonts w:ascii="Calibri" w:eastAsia="Calibri" w:hAnsi="Calibri" w:cs="B Nazanin"/>
          <w:color w:val="000000" w:themeColor="text1"/>
          <w:sz w:val="24"/>
          <w:szCs w:val="24"/>
          <w:rtl/>
        </w:rPr>
        <w:t xml:space="preserve">مورد ارزیابی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</w:rPr>
        <w:t xml:space="preserve">قرار گرفته و </w:t>
      </w:r>
      <w:r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  <w:lang w:bidi="fa-IR"/>
        </w:rPr>
        <w:t>آثار غیر اصل و کپی، از چرخه مسابقه خارج خواهد شد</w:t>
      </w:r>
      <w:r w:rsidR="006B2A2A" w:rsidRPr="00A24F58">
        <w:rPr>
          <w:rFonts w:ascii="Calibri" w:eastAsia="Calibri" w:hAnsi="Calibri" w:cs="B Nazanin" w:hint="cs"/>
          <w:color w:val="000000" w:themeColor="text1"/>
          <w:sz w:val="24"/>
          <w:szCs w:val="24"/>
          <w:rtl/>
          <w:lang w:bidi="fa-IR"/>
        </w:rPr>
        <w:t>.</w:t>
      </w:r>
    </w:p>
    <w:p w14:paraId="786975DE" w14:textId="465A491E" w:rsidR="00B64C68" w:rsidRPr="004A637D" w:rsidRDefault="00B64C68" w:rsidP="004A637D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4"/>
          <w:szCs w:val="24"/>
          <w:rtl/>
        </w:rPr>
      </w:pPr>
      <w:r w:rsidRPr="004A637D">
        <w:rPr>
          <w:rFonts w:ascii="Calibri" w:eastAsia="Calibri" w:hAnsi="Calibri" w:cs="B Nazanin" w:hint="cs"/>
          <w:b/>
          <w:bCs/>
          <w:sz w:val="26"/>
          <w:szCs w:val="26"/>
          <w:rtl/>
        </w:rPr>
        <w:t xml:space="preserve">دبیران جشنواره </w:t>
      </w:r>
    </w:p>
    <w:p w14:paraId="00DBB6F2" w14:textId="522228F3" w:rsidR="00B64C68" w:rsidRPr="00B64C68" w:rsidRDefault="00B64C68" w:rsidP="0098467D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lang w:bidi="fa-IR"/>
        </w:rPr>
      </w:pPr>
      <w:r w:rsidRPr="00B64C68">
        <w:rPr>
          <w:rFonts w:ascii="Calibri" w:eastAsia="Calibri" w:hAnsi="Calibri" w:cs="B Nazanin"/>
          <w:sz w:val="26"/>
          <w:szCs w:val="26"/>
          <w:rtl/>
        </w:rPr>
        <w:t>دبیر</w:t>
      </w:r>
      <w:r w:rsidR="0098467D">
        <w:rPr>
          <w:rFonts w:ascii="Calibri" w:eastAsia="Calibri" w:hAnsi="Calibri" w:cs="B Nazanin" w:hint="cs"/>
          <w:sz w:val="26"/>
          <w:szCs w:val="26"/>
          <w:rtl/>
          <w:lang w:bidi="fa-IR"/>
        </w:rPr>
        <w:t>ان</w:t>
      </w:r>
      <w:r w:rsidRPr="00B64C68">
        <w:rPr>
          <w:rFonts w:ascii="Calibri" w:eastAsia="Calibri" w:hAnsi="Calibri" w:cs="B Nazanin"/>
          <w:sz w:val="26"/>
          <w:szCs w:val="26"/>
          <w:rtl/>
        </w:rPr>
        <w:t xml:space="preserve"> شاهنامه خوانی</w:t>
      </w:r>
      <w:r w:rsidRPr="00B64C68">
        <w:rPr>
          <w:rFonts w:ascii="Calibri" w:eastAsia="Calibri" w:hAnsi="Calibri" w:cs="B Nazanin" w:hint="cs"/>
          <w:sz w:val="26"/>
          <w:szCs w:val="26"/>
          <w:rtl/>
        </w:rPr>
        <w:t>:</w:t>
      </w:r>
      <w:r w:rsidRPr="00B64C68">
        <w:rPr>
          <w:rFonts w:ascii="Calibri" w:eastAsia="Calibri" w:hAnsi="Calibri" w:cs="B Nazanin"/>
          <w:sz w:val="26"/>
          <w:szCs w:val="26"/>
          <w:rtl/>
        </w:rPr>
        <w:t xml:space="preserve"> </w:t>
      </w:r>
      <w:r w:rsidRPr="00B64C68">
        <w:rPr>
          <w:rFonts w:ascii="Calibri" w:eastAsia="Calibri" w:hAnsi="Calibri" w:cs="B Nazanin" w:hint="cs"/>
          <w:sz w:val="26"/>
          <w:szCs w:val="26"/>
          <w:rtl/>
        </w:rPr>
        <w:t>محمود جعفری</w:t>
      </w:r>
      <w:r w:rsidR="003F1D4C">
        <w:rPr>
          <w:rFonts w:ascii="Calibri" w:eastAsia="Calibri" w:hAnsi="Calibri" w:cs="B Nazanin"/>
          <w:sz w:val="26"/>
          <w:szCs w:val="26"/>
          <w:rtl/>
        </w:rPr>
        <w:softHyphen/>
      </w:r>
      <w:r w:rsidRPr="00B64C68">
        <w:rPr>
          <w:rFonts w:ascii="Calibri" w:eastAsia="Calibri" w:hAnsi="Calibri" w:cs="B Nazanin"/>
          <w:sz w:val="26"/>
          <w:szCs w:val="26"/>
          <w:rtl/>
        </w:rPr>
        <w:t>دهقی</w:t>
      </w:r>
      <w:r w:rsidR="0098467D">
        <w:rPr>
          <w:rFonts w:ascii="Calibri" w:eastAsia="Calibri" w:hAnsi="Calibri" w:cs="B Nazanin" w:hint="cs"/>
          <w:sz w:val="26"/>
          <w:szCs w:val="26"/>
          <w:rtl/>
        </w:rPr>
        <w:t xml:space="preserve"> و </w:t>
      </w:r>
      <w:r w:rsidR="0098467D" w:rsidRPr="0098467D">
        <w:rPr>
          <w:rFonts w:ascii="Calibri" w:eastAsia="Calibri" w:hAnsi="Calibri" w:cs="B Nazanin" w:hint="cs"/>
          <w:sz w:val="26"/>
          <w:szCs w:val="26"/>
          <w:rtl/>
        </w:rPr>
        <w:t>علیرضا قیامتی.</w:t>
      </w:r>
    </w:p>
    <w:p w14:paraId="0806079B" w14:textId="538B3988" w:rsidR="00B64C68" w:rsidRPr="00B64C68" w:rsidRDefault="00B64C68" w:rsidP="0098467D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lang w:bidi="fa-IR"/>
        </w:rPr>
      </w:pPr>
      <w:r w:rsidRPr="00B64C68">
        <w:rPr>
          <w:rFonts w:ascii="Calibri" w:eastAsia="Calibri" w:hAnsi="Calibri" w:cs="B Nazanin" w:hint="cs"/>
          <w:sz w:val="26"/>
          <w:szCs w:val="26"/>
          <w:rtl/>
        </w:rPr>
        <w:t>دبی</w:t>
      </w:r>
      <w:r w:rsidR="0098467D">
        <w:rPr>
          <w:rFonts w:ascii="Calibri" w:eastAsia="Calibri" w:hAnsi="Calibri" w:cs="B Nazanin" w:hint="cs"/>
          <w:sz w:val="26"/>
          <w:szCs w:val="26"/>
          <w:rtl/>
        </w:rPr>
        <w:t>ران</w:t>
      </w:r>
      <w:r w:rsidR="00DB418A">
        <w:rPr>
          <w:rFonts w:ascii="Calibri" w:eastAsia="Calibri" w:hAnsi="Calibri" w:cs="B Nazanin"/>
          <w:sz w:val="26"/>
          <w:szCs w:val="26"/>
        </w:rPr>
        <w:t xml:space="preserve"> </w:t>
      </w:r>
      <w:r w:rsidRPr="00B64C68">
        <w:rPr>
          <w:rFonts w:ascii="Calibri" w:eastAsia="Calibri" w:hAnsi="Calibri" w:cs="B Nazanin" w:hint="cs"/>
          <w:sz w:val="26"/>
          <w:szCs w:val="26"/>
          <w:rtl/>
        </w:rPr>
        <w:t xml:space="preserve">متون مکتوب: </w:t>
      </w:r>
      <w:r w:rsidR="0098467D" w:rsidRPr="0098467D">
        <w:rPr>
          <w:rFonts w:ascii="Calibri" w:eastAsia="Calibri" w:hAnsi="Calibri" w:cs="B Nazanin" w:hint="cs"/>
          <w:sz w:val="26"/>
          <w:szCs w:val="26"/>
          <w:rtl/>
        </w:rPr>
        <w:t>محمود جعفری</w:t>
      </w:r>
      <w:r w:rsidR="0098467D" w:rsidRPr="0098467D">
        <w:rPr>
          <w:rFonts w:ascii="Calibri" w:eastAsia="Calibri" w:hAnsi="Calibri" w:cs="B Nazanin"/>
          <w:sz w:val="26"/>
          <w:szCs w:val="26"/>
          <w:rtl/>
        </w:rPr>
        <w:softHyphen/>
        <w:t>دهقی</w:t>
      </w:r>
      <w:r w:rsidR="0098467D" w:rsidRPr="0098467D">
        <w:rPr>
          <w:rFonts w:ascii="Calibri" w:eastAsia="Calibri" w:hAnsi="Calibri" w:cs="B Nazanin" w:hint="cs"/>
          <w:sz w:val="26"/>
          <w:szCs w:val="26"/>
          <w:rtl/>
        </w:rPr>
        <w:t xml:space="preserve"> و علیرضا قیامتی.</w:t>
      </w:r>
    </w:p>
    <w:p w14:paraId="6A5E86CB" w14:textId="2F436406" w:rsidR="00B64C68" w:rsidRPr="00B64C68" w:rsidRDefault="00B64C68" w:rsidP="00801B0B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B64C68">
        <w:rPr>
          <w:rFonts w:ascii="Calibri" w:eastAsia="Calibri" w:hAnsi="Calibri" w:cs="B Nazanin"/>
          <w:sz w:val="26"/>
          <w:szCs w:val="26"/>
          <w:rtl/>
        </w:rPr>
        <w:t>دبير تصویرساز</w:t>
      </w:r>
      <w:r w:rsidRPr="00B64C68">
        <w:rPr>
          <w:rFonts w:ascii="Calibri" w:eastAsia="Calibri" w:hAnsi="Calibri" w:cs="B Nazanin" w:hint="cs"/>
          <w:sz w:val="26"/>
          <w:szCs w:val="26"/>
          <w:rtl/>
        </w:rPr>
        <w:t xml:space="preserve">ی: </w:t>
      </w:r>
      <w:r w:rsidRPr="00B64C68">
        <w:rPr>
          <w:rFonts w:ascii="Calibri" w:eastAsia="Calibri" w:hAnsi="Calibri" w:cs="B Nazanin"/>
          <w:sz w:val="26"/>
          <w:szCs w:val="26"/>
          <w:rtl/>
        </w:rPr>
        <w:t>جمال رحمتی</w:t>
      </w:r>
    </w:p>
    <w:p w14:paraId="326EBEF8" w14:textId="476102A3" w:rsidR="00B64C68" w:rsidRPr="00B64C68" w:rsidRDefault="00B64C68" w:rsidP="00B64C68">
      <w:p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rtl/>
        </w:rPr>
      </w:pPr>
      <w:r w:rsidRPr="00B64C68">
        <w:rPr>
          <w:rFonts w:ascii="Calibri" w:eastAsia="Calibri" w:hAnsi="Calibri" w:cs="B Nazanin"/>
          <w:sz w:val="26"/>
          <w:szCs w:val="26"/>
          <w:rtl/>
        </w:rPr>
        <w:t>دبير نقالی</w:t>
      </w:r>
      <w:r w:rsidRPr="00B64C68">
        <w:rPr>
          <w:rFonts w:ascii="Calibri" w:eastAsia="Calibri" w:hAnsi="Calibri" w:cs="B Nazanin" w:hint="cs"/>
          <w:sz w:val="26"/>
          <w:szCs w:val="26"/>
          <w:rtl/>
        </w:rPr>
        <w:t xml:space="preserve">: پریسا </w:t>
      </w:r>
      <w:r w:rsidRPr="00B64C68">
        <w:rPr>
          <w:rFonts w:ascii="Calibri" w:eastAsia="Calibri" w:hAnsi="Calibri" w:cs="B Nazanin"/>
          <w:sz w:val="26"/>
          <w:szCs w:val="26"/>
          <w:rtl/>
        </w:rPr>
        <w:t>سیمین مهر</w:t>
      </w:r>
    </w:p>
    <w:p w14:paraId="0FB04A81" w14:textId="33B4996D" w:rsidR="000E62F2" w:rsidRPr="00BE43B4" w:rsidRDefault="000E62F2" w:rsidP="00B64C68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sz w:val="26"/>
          <w:szCs w:val="26"/>
        </w:rPr>
      </w:pPr>
      <w:r w:rsidRPr="00BE43B4">
        <w:rPr>
          <w:rFonts w:ascii="Calibri" w:eastAsia="Calibri" w:hAnsi="Calibri" w:cs="B Nazanin" w:hint="cs"/>
          <w:b/>
          <w:bCs/>
          <w:sz w:val="26"/>
          <w:szCs w:val="26"/>
          <w:rtl/>
          <w:lang w:bidi="fa-IR"/>
        </w:rPr>
        <w:t>زم</w:t>
      </w:r>
      <w:r w:rsidRPr="00BE43B4"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  <w:t xml:space="preserve">ان برگزاری </w:t>
      </w:r>
      <w:r w:rsidRPr="00BE43B4">
        <w:rPr>
          <w:rFonts w:ascii="Calibri" w:eastAsia="Calibri" w:hAnsi="Calibri" w:cs="B Nazanin" w:hint="cs"/>
          <w:b/>
          <w:bCs/>
          <w:sz w:val="26"/>
          <w:szCs w:val="26"/>
          <w:rtl/>
          <w:lang w:bidi="fa-IR"/>
        </w:rPr>
        <w:t>جشنواره</w:t>
      </w:r>
    </w:p>
    <w:p w14:paraId="7926DEF2" w14:textId="77777777" w:rsidR="000E62F2" w:rsidRPr="00BE43B4" w:rsidRDefault="000E62F2" w:rsidP="00AD23FC">
      <w:pPr>
        <w:numPr>
          <w:ilvl w:val="0"/>
          <w:numId w:val="8"/>
        </w:num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</w:rPr>
      </w:pPr>
      <w:r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>ثبت نام و دریافت آثار شرکت کنندگان تا 30 مهرماه1403 .</w:t>
      </w:r>
    </w:p>
    <w:p w14:paraId="6343F0EF" w14:textId="77777777" w:rsidR="000E62F2" w:rsidRPr="00BE43B4" w:rsidRDefault="000E62F2" w:rsidP="00AD23FC">
      <w:pPr>
        <w:numPr>
          <w:ilvl w:val="0"/>
          <w:numId w:val="8"/>
        </w:num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</w:rPr>
      </w:pPr>
      <w:r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 xml:space="preserve">داوری آثار 5 آبان ماه1403 . </w:t>
      </w:r>
    </w:p>
    <w:p w14:paraId="7D004DA9" w14:textId="2C95F4F9" w:rsidR="000E62F2" w:rsidRDefault="000E62F2" w:rsidP="00AD23FC">
      <w:pPr>
        <w:numPr>
          <w:ilvl w:val="0"/>
          <w:numId w:val="8"/>
        </w:numPr>
        <w:bidi/>
        <w:spacing w:after="0" w:line="240" w:lineRule="auto"/>
        <w:jc w:val="both"/>
        <w:rPr>
          <w:rFonts w:ascii="Calibri" w:eastAsia="Calibri" w:hAnsi="Calibri" w:cs="B Nazanin"/>
          <w:sz w:val="26"/>
          <w:szCs w:val="26"/>
          <w:lang w:bidi="fa-IR"/>
        </w:rPr>
      </w:pPr>
      <w:r w:rsidRPr="00BE43B4">
        <w:rPr>
          <w:rFonts w:ascii="Calibri" w:eastAsia="Calibri" w:hAnsi="Calibri" w:cs="B Nazanin" w:hint="cs"/>
          <w:sz w:val="26"/>
          <w:szCs w:val="26"/>
          <w:rtl/>
          <w:lang w:bidi="fa-IR"/>
        </w:rPr>
        <w:t>برگزاری آیین پایانی و تجلیل از منتخبان جشنواره 15 آبان ماه 1403 .</w:t>
      </w:r>
    </w:p>
    <w:p w14:paraId="021E6A5F" w14:textId="77777777" w:rsidR="001D0C4C" w:rsidRPr="007620E0" w:rsidRDefault="001D0C4C" w:rsidP="001D0C4C">
      <w:pPr>
        <w:bidi/>
        <w:spacing w:after="0" w:line="240" w:lineRule="auto"/>
        <w:jc w:val="both"/>
        <w:rPr>
          <w:rFonts w:cs="B Nazanin"/>
          <w:b/>
          <w:bCs/>
          <w:rtl/>
        </w:rPr>
      </w:pPr>
      <w:bookmarkStart w:id="5" w:name="_GoBack"/>
      <w:bookmarkEnd w:id="5"/>
    </w:p>
    <w:p w14:paraId="265C7BF7" w14:textId="51176904" w:rsidR="0009492C" w:rsidRPr="00580242" w:rsidRDefault="0009492C" w:rsidP="00AD23FC">
      <w:pPr>
        <w:bidi/>
        <w:spacing w:after="0" w:line="240" w:lineRule="auto"/>
        <w:jc w:val="both"/>
        <w:rPr>
          <w:rFonts w:ascii="Calibri" w:eastAsia="Calibri" w:hAnsi="Calibri" w:cs="B Nazanin"/>
          <w:rtl/>
        </w:rPr>
      </w:pPr>
      <w:bookmarkStart w:id="6" w:name="_Hlk172715997"/>
      <w:r w:rsidRPr="00580242">
        <w:rPr>
          <w:rFonts w:ascii="Calibri" w:eastAsia="Calibri" w:hAnsi="Calibri" w:cs="B Nazanin"/>
          <w:b/>
          <w:bCs/>
          <w:rtl/>
          <w:lang w:bidi="fa-IR"/>
        </w:rPr>
        <w:t>ج</w:t>
      </w:r>
      <w:r w:rsidR="00A140B5" w:rsidRPr="00580242">
        <w:rPr>
          <w:rFonts w:ascii="Calibri" w:eastAsia="Calibri" w:hAnsi="Calibri" w:cs="B Nazanin" w:hint="cs"/>
          <w:b/>
          <w:bCs/>
          <w:rtl/>
          <w:lang w:bidi="fa-IR"/>
        </w:rPr>
        <w:t>وایز</w:t>
      </w:r>
    </w:p>
    <w:p w14:paraId="38270EDA" w14:textId="14A207AE" w:rsidR="003F44E3" w:rsidRPr="00580242" w:rsidRDefault="00822204" w:rsidP="001D0C4C">
      <w:pPr>
        <w:bidi/>
        <w:spacing w:after="0" w:line="240" w:lineRule="auto"/>
        <w:jc w:val="both"/>
        <w:rPr>
          <w:rFonts w:ascii="Calibri" w:eastAsia="Calibri" w:hAnsi="Calibri" w:cs="B Nazanin"/>
          <w:b/>
          <w:bCs/>
          <w:rtl/>
          <w:lang w:bidi="fa-IR"/>
        </w:rPr>
      </w:pPr>
      <w:r w:rsidRPr="00580242">
        <w:rPr>
          <w:rFonts w:ascii="Calibri" w:eastAsia="Calibri" w:hAnsi="Calibri" w:cs="B Nazanin" w:hint="cs"/>
          <w:b/>
          <w:bCs/>
          <w:rtl/>
          <w:lang w:bidi="fa-IR"/>
        </w:rPr>
        <w:t xml:space="preserve"> </w:t>
      </w:r>
      <w:r w:rsidR="00862D58" w:rsidRPr="00580242">
        <w:rPr>
          <w:rFonts w:ascii="Calibri" w:eastAsia="Calibri" w:hAnsi="Calibri" w:cs="B Nazanin" w:hint="cs"/>
          <w:b/>
          <w:bCs/>
          <w:rtl/>
          <w:lang w:bidi="fa-IR"/>
        </w:rPr>
        <w:t>کودکان:</w:t>
      </w:r>
      <w:r w:rsidR="003F44E3" w:rsidRPr="00580242">
        <w:rPr>
          <w:rFonts w:ascii="Calibri" w:eastAsia="Calibri" w:hAnsi="Calibri" w:cs="B Nazanin" w:hint="cs"/>
          <w:b/>
          <w:bCs/>
          <w:rtl/>
          <w:lang w:bidi="fa-IR"/>
        </w:rPr>
        <w:t xml:space="preserve"> </w:t>
      </w:r>
      <w:r w:rsidR="000D073A">
        <w:rPr>
          <w:rFonts w:ascii="Calibri" w:eastAsia="Calibri" w:hAnsi="Calibri" w:cs="B Nazanin" w:hint="cs"/>
          <w:b/>
          <w:bCs/>
          <w:rtl/>
          <w:lang w:bidi="fa-IR"/>
        </w:rPr>
        <w:t xml:space="preserve">                                                       نو</w:t>
      </w:r>
      <w:r w:rsidR="001D0C4C">
        <w:rPr>
          <w:rFonts w:ascii="Calibri" w:eastAsia="Calibri" w:hAnsi="Calibri" w:cs="B Nazanin" w:hint="cs"/>
          <w:b/>
          <w:bCs/>
          <w:rtl/>
          <w:lang w:bidi="fa-IR"/>
        </w:rPr>
        <w:t xml:space="preserve">جوانان:                                                   </w:t>
      </w:r>
      <w:r w:rsidR="001D0C4C" w:rsidRPr="001D0C4C">
        <w:rPr>
          <w:rFonts w:ascii="Calibri" w:eastAsia="Calibri" w:hAnsi="Calibri" w:cs="B Nazanin" w:hint="cs"/>
          <w:b/>
          <w:bCs/>
          <w:rtl/>
          <w:lang w:bidi="fa-IR"/>
        </w:rPr>
        <w:t>بزرگسالان:</w:t>
      </w:r>
    </w:p>
    <w:p w14:paraId="03E96E62" w14:textId="21415965" w:rsidR="00862D58" w:rsidRPr="00580242" w:rsidRDefault="003F44E3" w:rsidP="001D0C4C">
      <w:pPr>
        <w:bidi/>
        <w:spacing w:after="0" w:line="240" w:lineRule="auto"/>
        <w:jc w:val="both"/>
        <w:rPr>
          <w:rFonts w:ascii="Calibri" w:eastAsia="Calibri" w:hAnsi="Calibri" w:cs="B Nazanin"/>
          <w:rtl/>
          <w:lang w:bidi="fa-IR"/>
        </w:rPr>
      </w:pPr>
      <w:bookmarkStart w:id="7" w:name="_Hlk172644803"/>
      <w:r w:rsidRPr="00580242">
        <w:rPr>
          <w:rFonts w:ascii="Calibri" w:eastAsia="Calibri" w:hAnsi="Calibri" w:cs="B Nazanin" w:hint="cs"/>
          <w:rtl/>
          <w:lang w:bidi="fa-IR"/>
        </w:rPr>
        <w:t>نفر اول</w:t>
      </w:r>
      <w:r w:rsidR="008C5B46" w:rsidRPr="00580242">
        <w:rPr>
          <w:rFonts w:ascii="Calibri" w:eastAsia="Calibri" w:hAnsi="Calibri" w:cs="B Nazanin" w:hint="cs"/>
          <w:rtl/>
          <w:lang w:bidi="fa-IR"/>
        </w:rPr>
        <w:t xml:space="preserve"> </w:t>
      </w:r>
      <w:r w:rsidR="00A128CC" w:rsidRPr="00580242">
        <w:rPr>
          <w:rFonts w:ascii="Calibri" w:eastAsia="Calibri" w:hAnsi="Calibri" w:cs="B Nazanin" w:hint="cs"/>
          <w:rtl/>
          <w:lang w:bidi="fa-IR"/>
        </w:rPr>
        <w:t>8</w:t>
      </w:r>
      <w:r w:rsidR="008C5B46" w:rsidRPr="00580242">
        <w:rPr>
          <w:rFonts w:ascii="Calibri" w:eastAsia="Calibri" w:hAnsi="Calibri" w:cs="B Nazanin" w:hint="cs"/>
          <w:rtl/>
          <w:lang w:bidi="fa-IR"/>
        </w:rPr>
        <w:t xml:space="preserve"> میلیون تومان</w:t>
      </w:r>
      <w:r w:rsidR="001D0C4C">
        <w:rPr>
          <w:rFonts w:ascii="Calibri" w:eastAsia="Calibri" w:hAnsi="Calibri" w:cs="B Nazanin" w:hint="cs"/>
          <w:rtl/>
          <w:lang w:bidi="fa-IR"/>
        </w:rPr>
        <w:t xml:space="preserve">                                </w:t>
      </w:r>
      <w:r w:rsidR="001D0C4C" w:rsidRPr="00580242">
        <w:rPr>
          <w:rFonts w:ascii="Calibri" w:eastAsia="Calibri" w:hAnsi="Calibri" w:cs="B Nazanin" w:hint="cs"/>
          <w:rtl/>
          <w:lang w:bidi="fa-IR"/>
        </w:rPr>
        <w:t>نفر اول 10میلیون تومان</w:t>
      </w:r>
      <w:r w:rsidR="001D0C4C">
        <w:rPr>
          <w:rFonts w:ascii="Calibri" w:eastAsia="Calibri" w:hAnsi="Calibri" w:cs="B Nazanin" w:hint="cs"/>
          <w:rtl/>
          <w:lang w:bidi="fa-IR"/>
        </w:rPr>
        <w:t xml:space="preserve">                            </w:t>
      </w:r>
      <w:r w:rsidR="001D0C4C" w:rsidRPr="001D0C4C">
        <w:rPr>
          <w:rFonts w:ascii="Calibri" w:eastAsia="Calibri" w:hAnsi="Calibri" w:cs="B Nazanin" w:hint="cs"/>
          <w:rtl/>
          <w:lang w:bidi="fa-IR"/>
        </w:rPr>
        <w:t>نفر اول 20 میلیون تومان</w:t>
      </w:r>
    </w:p>
    <w:p w14:paraId="013D7114" w14:textId="1EA70993" w:rsidR="003F44E3" w:rsidRPr="00580242" w:rsidRDefault="003F44E3" w:rsidP="001D0C4C">
      <w:pPr>
        <w:bidi/>
        <w:spacing w:after="0" w:line="240" w:lineRule="auto"/>
        <w:jc w:val="both"/>
        <w:rPr>
          <w:rFonts w:ascii="Calibri" w:eastAsia="Calibri" w:hAnsi="Calibri" w:cs="B Nazanin"/>
          <w:rtl/>
          <w:lang w:bidi="fa-IR"/>
        </w:rPr>
      </w:pPr>
      <w:r w:rsidRPr="00580242">
        <w:rPr>
          <w:rFonts w:ascii="Calibri" w:eastAsia="Calibri" w:hAnsi="Calibri" w:cs="B Nazanin" w:hint="cs"/>
          <w:rtl/>
          <w:lang w:bidi="fa-IR"/>
        </w:rPr>
        <w:t>نفر دوم</w:t>
      </w:r>
      <w:r w:rsidR="001668C9" w:rsidRPr="00580242">
        <w:rPr>
          <w:rFonts w:ascii="Calibri" w:eastAsia="Calibri" w:hAnsi="Calibri" w:cs="B Nazanin" w:hint="cs"/>
          <w:rtl/>
          <w:lang w:bidi="fa-IR"/>
        </w:rPr>
        <w:t>6</w:t>
      </w:r>
      <w:r w:rsidR="008C5B46" w:rsidRPr="00580242">
        <w:rPr>
          <w:rFonts w:ascii="Calibri" w:eastAsia="Calibri" w:hAnsi="Calibri" w:cs="B Nazanin" w:hint="cs"/>
          <w:rtl/>
          <w:lang w:bidi="fa-IR"/>
        </w:rPr>
        <w:t xml:space="preserve"> میلیون تومان</w:t>
      </w:r>
      <w:r w:rsidR="001D0C4C">
        <w:rPr>
          <w:rFonts w:ascii="Calibri" w:eastAsia="Calibri" w:hAnsi="Calibri" w:cs="B Nazanin" w:hint="cs"/>
          <w:rtl/>
          <w:lang w:bidi="fa-IR"/>
        </w:rPr>
        <w:t xml:space="preserve">                                </w:t>
      </w:r>
      <w:r w:rsidR="001D0C4C" w:rsidRPr="001D0C4C">
        <w:rPr>
          <w:rFonts w:ascii="Calibri" w:eastAsia="Calibri" w:hAnsi="Calibri" w:cs="B Nazanin" w:hint="cs"/>
          <w:rtl/>
          <w:lang w:bidi="fa-IR"/>
        </w:rPr>
        <w:t>نفر دوم 8 میلیون تومان</w:t>
      </w:r>
      <w:r w:rsidR="001D0C4C">
        <w:rPr>
          <w:rFonts w:ascii="Calibri" w:eastAsia="Calibri" w:hAnsi="Calibri" w:cs="B Nazanin" w:hint="cs"/>
          <w:rtl/>
          <w:lang w:bidi="fa-IR"/>
        </w:rPr>
        <w:t xml:space="preserve">                             </w:t>
      </w:r>
      <w:r w:rsidR="001D0C4C" w:rsidRPr="001D0C4C">
        <w:rPr>
          <w:rFonts w:ascii="Calibri" w:eastAsia="Calibri" w:hAnsi="Calibri" w:cs="B Nazanin" w:hint="cs"/>
          <w:rtl/>
          <w:lang w:bidi="fa-IR"/>
        </w:rPr>
        <w:t>نفر دوم 15 میلیون تومان</w:t>
      </w:r>
    </w:p>
    <w:p w14:paraId="28455977" w14:textId="41744C75" w:rsidR="003F44E3" w:rsidRDefault="003F44E3" w:rsidP="001D0C4C">
      <w:pPr>
        <w:bidi/>
        <w:spacing w:after="0" w:line="240" w:lineRule="auto"/>
        <w:jc w:val="both"/>
        <w:rPr>
          <w:rFonts w:ascii="Calibri" w:eastAsia="Calibri" w:hAnsi="Calibri" w:cs="B Nazanin"/>
          <w:rtl/>
          <w:lang w:bidi="fa-IR"/>
        </w:rPr>
      </w:pPr>
      <w:r w:rsidRPr="00580242">
        <w:rPr>
          <w:rFonts w:ascii="Calibri" w:eastAsia="Calibri" w:hAnsi="Calibri" w:cs="B Nazanin" w:hint="cs"/>
          <w:rtl/>
          <w:lang w:bidi="fa-IR"/>
        </w:rPr>
        <w:t>شایستگان تقدیر</w:t>
      </w:r>
      <w:r w:rsidR="001D0C4C">
        <w:rPr>
          <w:rFonts w:ascii="Calibri" w:eastAsia="Calibri" w:hAnsi="Calibri" w:cs="B Nazanin" w:hint="cs"/>
          <w:rtl/>
          <w:lang w:bidi="fa-IR"/>
        </w:rPr>
        <w:t xml:space="preserve">                                         </w:t>
      </w:r>
      <w:r w:rsidR="001D0C4C" w:rsidRPr="001D0C4C">
        <w:rPr>
          <w:rFonts w:ascii="Calibri" w:eastAsia="Calibri" w:hAnsi="Calibri" w:cs="B Nazanin" w:hint="cs"/>
          <w:rtl/>
          <w:lang w:bidi="fa-IR"/>
        </w:rPr>
        <w:t>شایستگان تقدیر</w:t>
      </w:r>
      <w:r w:rsidR="001D0C4C">
        <w:rPr>
          <w:rFonts w:ascii="Calibri" w:eastAsia="Calibri" w:hAnsi="Calibri" w:cs="B Nazanin" w:hint="cs"/>
          <w:rtl/>
          <w:lang w:bidi="fa-IR"/>
        </w:rPr>
        <w:t xml:space="preserve">                                      </w:t>
      </w:r>
      <w:r w:rsidR="001D0C4C" w:rsidRPr="001D0C4C">
        <w:rPr>
          <w:rFonts w:ascii="Calibri" w:eastAsia="Calibri" w:hAnsi="Calibri" w:cs="B Nazanin" w:hint="cs"/>
          <w:rtl/>
          <w:lang w:bidi="fa-IR"/>
        </w:rPr>
        <w:t>شایستگان تقدیر</w:t>
      </w:r>
    </w:p>
    <w:p w14:paraId="25A5EFF5" w14:textId="648CD5B1" w:rsidR="001D0C4C" w:rsidRDefault="001D0C4C" w:rsidP="001D0C4C">
      <w:pPr>
        <w:bidi/>
        <w:spacing w:after="0" w:line="240" w:lineRule="auto"/>
        <w:jc w:val="both"/>
        <w:rPr>
          <w:rFonts w:ascii="Calibri" w:eastAsia="Calibri" w:hAnsi="Calibri" w:cs="B Nazanin"/>
          <w:rtl/>
          <w:lang w:bidi="fa-IR"/>
        </w:rPr>
      </w:pPr>
    </w:p>
    <w:p w14:paraId="09EEDE71" w14:textId="77777777" w:rsidR="001D0C4C" w:rsidRPr="00580242" w:rsidRDefault="001D0C4C" w:rsidP="001D0C4C">
      <w:pPr>
        <w:bidi/>
        <w:spacing w:after="0" w:line="240" w:lineRule="auto"/>
        <w:jc w:val="both"/>
        <w:rPr>
          <w:rFonts w:ascii="Calibri" w:eastAsia="Calibri" w:hAnsi="Calibri" w:cs="B Nazanin"/>
          <w:rtl/>
          <w:lang w:bidi="fa-IR"/>
        </w:rPr>
      </w:pPr>
    </w:p>
    <w:bookmarkEnd w:id="6"/>
    <w:bookmarkEnd w:id="7"/>
    <w:p w14:paraId="57C0B23C" w14:textId="71D9C68F" w:rsidR="0009492C" w:rsidRPr="00580242" w:rsidRDefault="0009492C" w:rsidP="00AD23FC">
      <w:pPr>
        <w:bidi/>
        <w:spacing w:after="0" w:line="240" w:lineRule="auto"/>
        <w:jc w:val="both"/>
        <w:rPr>
          <w:rFonts w:ascii="Calibri" w:eastAsia="Calibri" w:hAnsi="Calibri" w:cs="B Nazanin"/>
          <w:rtl/>
        </w:rPr>
      </w:pPr>
      <w:r w:rsidRPr="00580242">
        <w:rPr>
          <w:rFonts w:ascii="Calibri" w:eastAsia="Calibri" w:hAnsi="Calibri" w:cs="B Nazanin"/>
          <w:b/>
          <w:bCs/>
          <w:rtl/>
          <w:lang w:bidi="fa-IR"/>
        </w:rPr>
        <w:t>نحوه‌ی ارسال آثار</w:t>
      </w:r>
    </w:p>
    <w:p w14:paraId="6A87AAA6" w14:textId="2D95A618" w:rsidR="000942A5" w:rsidRPr="007620E0" w:rsidRDefault="008F2815" w:rsidP="00AD23FC">
      <w:pPr>
        <w:bidi/>
        <w:spacing w:after="0" w:line="240" w:lineRule="auto"/>
        <w:jc w:val="both"/>
        <w:rPr>
          <w:rFonts w:ascii="Calibri" w:eastAsia="Calibri" w:hAnsi="Calibri" w:cs="B Nazanin"/>
          <w:sz w:val="24"/>
          <w:szCs w:val="24"/>
          <w:lang w:bidi="fa-IR"/>
        </w:rPr>
      </w:pP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t>علاقه</w:t>
      </w: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softHyphen/>
        <w:t>مندان می</w:t>
      </w: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softHyphen/>
        <w:t>توانند آثار خود را از طریق سامانه پلتزار به آدرس</w:t>
      </w:r>
      <w:r w:rsidRPr="007620E0">
        <w:rPr>
          <w:rFonts w:ascii="Calibri" w:eastAsia="Calibri" w:hAnsi="Calibri" w:cs="B Nazanin"/>
          <w:sz w:val="24"/>
          <w:szCs w:val="24"/>
          <w:lang w:bidi="fa-IR"/>
        </w:rPr>
        <w:t xml:space="preserve">https://platzaar.ir  </w:t>
      </w: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t>/</w:t>
      </w:r>
      <w:r w:rsidRPr="007620E0">
        <w:rPr>
          <w:rFonts w:ascii="Calibri" w:eastAsia="Calibri" w:hAnsi="Calibri" w:cs="B Nazanin"/>
          <w:sz w:val="24"/>
          <w:szCs w:val="24"/>
          <w:lang w:bidi="fa-IR"/>
        </w:rPr>
        <w:t xml:space="preserve">   </w:t>
      </w: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ارسال کنند. برای اطلاعات تکمیلی یا هر پرسش با </w:t>
      </w:r>
      <w:r w:rsidR="006B3733"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شماره 09178722713 یا </w:t>
      </w: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t>تلفن 02145</w:t>
      </w:r>
      <w:r w:rsidR="00BD0792">
        <w:rPr>
          <w:rFonts w:ascii="Calibri" w:eastAsia="Calibri" w:hAnsi="Calibri" w:cs="B Nazanin" w:hint="cs"/>
          <w:sz w:val="24"/>
          <w:szCs w:val="24"/>
          <w:rtl/>
          <w:lang w:bidi="fa-IR"/>
        </w:rPr>
        <w:t>2</w:t>
      </w:r>
      <w:r w:rsidRPr="007620E0">
        <w:rPr>
          <w:rFonts w:ascii="Calibri" w:eastAsia="Calibri" w:hAnsi="Calibri" w:cs="B Nazanin" w:hint="cs"/>
          <w:sz w:val="24"/>
          <w:szCs w:val="24"/>
          <w:rtl/>
          <w:lang w:bidi="fa-IR"/>
        </w:rPr>
        <w:t>68 داخلی176 در تماس باشید.</w:t>
      </w:r>
    </w:p>
    <w:sectPr w:rsidR="000942A5" w:rsidRPr="007620E0" w:rsidSect="00313922">
      <w:footerReference w:type="default" r:id="rId9"/>
      <w:pgSz w:w="12240" w:h="15840"/>
      <w:pgMar w:top="1440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5B2C4" w14:textId="77777777" w:rsidR="002D3E5C" w:rsidRDefault="002D3E5C">
      <w:pPr>
        <w:spacing w:after="0" w:line="240" w:lineRule="auto"/>
      </w:pPr>
      <w:r>
        <w:separator/>
      </w:r>
    </w:p>
  </w:endnote>
  <w:endnote w:type="continuationSeparator" w:id="0">
    <w:p w14:paraId="54994D0B" w14:textId="77777777" w:rsidR="002D3E5C" w:rsidRDefault="002D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Zar">
    <w:altName w:val="Arial"/>
    <w:charset w:val="B2"/>
    <w:family w:val="auto"/>
    <w:pitch w:val="variable"/>
    <w:sig w:usb0="00002001" w:usb1="80000000" w:usb2="00000008" w:usb3="00000000" w:csb0="00000040" w:csb1="00000000"/>
  </w:font>
  <w:font w:name="NPITaj">
    <w:charset w:val="00"/>
    <w:family w:val="auto"/>
    <w:pitch w:val="variable"/>
    <w:sig w:usb0="A000002F" w:usb1="0000000A" w:usb2="00000000" w:usb3="00000000" w:csb0="00000111" w:csb1="00000000"/>
  </w:font>
  <w:font w:name="B Elham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-sans-web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096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FCEC60" w14:textId="2330BDC7" w:rsidR="00067E26" w:rsidRDefault="00F164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2B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05158F" w14:textId="77777777" w:rsidR="00067E26" w:rsidRDefault="002D3E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A1EA53" w14:textId="77777777" w:rsidR="002D3E5C" w:rsidRDefault="002D3E5C">
      <w:pPr>
        <w:spacing w:after="0" w:line="240" w:lineRule="auto"/>
      </w:pPr>
      <w:r>
        <w:separator/>
      </w:r>
    </w:p>
  </w:footnote>
  <w:footnote w:type="continuationSeparator" w:id="0">
    <w:p w14:paraId="48A36B70" w14:textId="77777777" w:rsidR="002D3E5C" w:rsidRDefault="002D3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97744"/>
    <w:multiLevelType w:val="hybridMultilevel"/>
    <w:tmpl w:val="A496B8FA"/>
    <w:lvl w:ilvl="0" w:tplc="478050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0F04E1"/>
    <w:multiLevelType w:val="hybridMultilevel"/>
    <w:tmpl w:val="0DF27606"/>
    <w:lvl w:ilvl="0" w:tplc="E55EDE0C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3287F"/>
    <w:multiLevelType w:val="hybridMultilevel"/>
    <w:tmpl w:val="4C445FCC"/>
    <w:lvl w:ilvl="0" w:tplc="4022C1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210D6"/>
    <w:multiLevelType w:val="hybridMultilevel"/>
    <w:tmpl w:val="FB02495E"/>
    <w:lvl w:ilvl="0" w:tplc="8ACC4C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354EC"/>
    <w:multiLevelType w:val="hybridMultilevel"/>
    <w:tmpl w:val="549E9998"/>
    <w:lvl w:ilvl="0" w:tplc="DA966C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B40336"/>
    <w:multiLevelType w:val="hybridMultilevel"/>
    <w:tmpl w:val="754C55A6"/>
    <w:lvl w:ilvl="0" w:tplc="9A7629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C044F1"/>
    <w:multiLevelType w:val="hybridMultilevel"/>
    <w:tmpl w:val="549E9998"/>
    <w:lvl w:ilvl="0" w:tplc="DA966C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A0E735A"/>
    <w:multiLevelType w:val="hybridMultilevel"/>
    <w:tmpl w:val="549E9998"/>
    <w:lvl w:ilvl="0" w:tplc="DA966C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D059E5"/>
    <w:multiLevelType w:val="hybridMultilevel"/>
    <w:tmpl w:val="143CA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4C10EC"/>
    <w:multiLevelType w:val="hybridMultilevel"/>
    <w:tmpl w:val="3260054E"/>
    <w:lvl w:ilvl="0" w:tplc="D61A5480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9B"/>
    <w:rsid w:val="00003884"/>
    <w:rsid w:val="00033CEB"/>
    <w:rsid w:val="00051AD9"/>
    <w:rsid w:val="0006013D"/>
    <w:rsid w:val="00083D19"/>
    <w:rsid w:val="000942A5"/>
    <w:rsid w:val="0009492C"/>
    <w:rsid w:val="000D073A"/>
    <w:rsid w:val="000D1172"/>
    <w:rsid w:val="000E62F2"/>
    <w:rsid w:val="000F0E9F"/>
    <w:rsid w:val="0011519E"/>
    <w:rsid w:val="00116E7D"/>
    <w:rsid w:val="001650EE"/>
    <w:rsid w:val="001668C9"/>
    <w:rsid w:val="001B5DD5"/>
    <w:rsid w:val="001D0C4C"/>
    <w:rsid w:val="001D1029"/>
    <w:rsid w:val="001D3C44"/>
    <w:rsid w:val="001D51C0"/>
    <w:rsid w:val="002004C3"/>
    <w:rsid w:val="0024381F"/>
    <w:rsid w:val="00272F5D"/>
    <w:rsid w:val="002B527A"/>
    <w:rsid w:val="002D3E5C"/>
    <w:rsid w:val="002D7585"/>
    <w:rsid w:val="002E15F7"/>
    <w:rsid w:val="002E448E"/>
    <w:rsid w:val="00331027"/>
    <w:rsid w:val="003553A4"/>
    <w:rsid w:val="003F1D4C"/>
    <w:rsid w:val="003F44E3"/>
    <w:rsid w:val="003F657D"/>
    <w:rsid w:val="00410C97"/>
    <w:rsid w:val="00444144"/>
    <w:rsid w:val="004518CB"/>
    <w:rsid w:val="004610C8"/>
    <w:rsid w:val="004732B7"/>
    <w:rsid w:val="004A637D"/>
    <w:rsid w:val="004A7D96"/>
    <w:rsid w:val="004B0563"/>
    <w:rsid w:val="004B4504"/>
    <w:rsid w:val="004C377B"/>
    <w:rsid w:val="004D3E8D"/>
    <w:rsid w:val="00526D2A"/>
    <w:rsid w:val="005638B3"/>
    <w:rsid w:val="00580242"/>
    <w:rsid w:val="00596949"/>
    <w:rsid w:val="005C3F4F"/>
    <w:rsid w:val="005E4C8D"/>
    <w:rsid w:val="005F7934"/>
    <w:rsid w:val="0061709A"/>
    <w:rsid w:val="0068329A"/>
    <w:rsid w:val="006B2A2A"/>
    <w:rsid w:val="006B3733"/>
    <w:rsid w:val="006B4F5D"/>
    <w:rsid w:val="006C1556"/>
    <w:rsid w:val="006F1930"/>
    <w:rsid w:val="00724DF9"/>
    <w:rsid w:val="0073027F"/>
    <w:rsid w:val="007423D2"/>
    <w:rsid w:val="00746416"/>
    <w:rsid w:val="007620E0"/>
    <w:rsid w:val="007B2930"/>
    <w:rsid w:val="007B6F6E"/>
    <w:rsid w:val="007D69F0"/>
    <w:rsid w:val="007E1096"/>
    <w:rsid w:val="00801B0B"/>
    <w:rsid w:val="00822204"/>
    <w:rsid w:val="0082567F"/>
    <w:rsid w:val="00855597"/>
    <w:rsid w:val="00862D58"/>
    <w:rsid w:val="008733ED"/>
    <w:rsid w:val="00885FC3"/>
    <w:rsid w:val="00886FCC"/>
    <w:rsid w:val="008B7516"/>
    <w:rsid w:val="008C5B46"/>
    <w:rsid w:val="008F2815"/>
    <w:rsid w:val="008F71B7"/>
    <w:rsid w:val="00900E6E"/>
    <w:rsid w:val="0094261C"/>
    <w:rsid w:val="00960CCC"/>
    <w:rsid w:val="00966E0F"/>
    <w:rsid w:val="00967531"/>
    <w:rsid w:val="00982DCB"/>
    <w:rsid w:val="0098467D"/>
    <w:rsid w:val="009D6F86"/>
    <w:rsid w:val="00A128CC"/>
    <w:rsid w:val="00A140B5"/>
    <w:rsid w:val="00A24F58"/>
    <w:rsid w:val="00A9399B"/>
    <w:rsid w:val="00AB6DA4"/>
    <w:rsid w:val="00AC150A"/>
    <w:rsid w:val="00AD23FC"/>
    <w:rsid w:val="00AE0CE0"/>
    <w:rsid w:val="00B52B84"/>
    <w:rsid w:val="00B64C68"/>
    <w:rsid w:val="00BA6742"/>
    <w:rsid w:val="00BB2DCF"/>
    <w:rsid w:val="00BB4488"/>
    <w:rsid w:val="00BD0792"/>
    <w:rsid w:val="00BE43B4"/>
    <w:rsid w:val="00BE4CF4"/>
    <w:rsid w:val="00BF01B6"/>
    <w:rsid w:val="00BF7CD7"/>
    <w:rsid w:val="00C92ADE"/>
    <w:rsid w:val="00CC5015"/>
    <w:rsid w:val="00CF5D21"/>
    <w:rsid w:val="00D1400E"/>
    <w:rsid w:val="00D259BA"/>
    <w:rsid w:val="00D45B08"/>
    <w:rsid w:val="00D71F1C"/>
    <w:rsid w:val="00D857E5"/>
    <w:rsid w:val="00DA03D5"/>
    <w:rsid w:val="00DB418A"/>
    <w:rsid w:val="00E116F5"/>
    <w:rsid w:val="00E3197A"/>
    <w:rsid w:val="00E559FF"/>
    <w:rsid w:val="00E64539"/>
    <w:rsid w:val="00EE7FB7"/>
    <w:rsid w:val="00EF7509"/>
    <w:rsid w:val="00F113C4"/>
    <w:rsid w:val="00F1647F"/>
    <w:rsid w:val="00F52849"/>
    <w:rsid w:val="00FA1040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B92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B4504"/>
    <w:pPr>
      <w:tabs>
        <w:tab w:val="center" w:pos="4680"/>
        <w:tab w:val="right" w:pos="9360"/>
      </w:tabs>
      <w:spacing w:after="0" w:line="240" w:lineRule="auto"/>
    </w:pPr>
    <w:rPr>
      <w:rFonts w:cs="2  Zar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B4504"/>
    <w:rPr>
      <w:rFonts w:cs="2  Zar"/>
      <w:szCs w:val="28"/>
    </w:rPr>
  </w:style>
  <w:style w:type="paragraph" w:styleId="ListParagraph">
    <w:name w:val="List Paragraph"/>
    <w:basedOn w:val="Normal"/>
    <w:uiPriority w:val="34"/>
    <w:qFormat/>
    <w:rsid w:val="002E15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B4504"/>
    <w:pPr>
      <w:tabs>
        <w:tab w:val="center" w:pos="4680"/>
        <w:tab w:val="right" w:pos="9360"/>
      </w:tabs>
      <w:spacing w:after="0" w:line="240" w:lineRule="auto"/>
    </w:pPr>
    <w:rPr>
      <w:rFonts w:cs="2  Zar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4B4504"/>
    <w:rPr>
      <w:rFonts w:cs="2  Zar"/>
      <w:szCs w:val="28"/>
    </w:rPr>
  </w:style>
  <w:style w:type="paragraph" w:styleId="ListParagraph">
    <w:name w:val="List Paragraph"/>
    <w:basedOn w:val="Normal"/>
    <w:uiPriority w:val="34"/>
    <w:qFormat/>
    <w:rsid w:val="002E1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2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3164E-FF8C-44D4-99B9-062F95BC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aerzoo hoseini eghbal</dc:creator>
  <cp:lastModifiedBy>Administrator</cp:lastModifiedBy>
  <cp:revision>2</cp:revision>
  <cp:lastPrinted>2024-07-09T07:42:00Z</cp:lastPrinted>
  <dcterms:created xsi:type="dcterms:W3CDTF">2024-08-04T11:48:00Z</dcterms:created>
  <dcterms:modified xsi:type="dcterms:W3CDTF">2024-08-04T11:48:00Z</dcterms:modified>
</cp:coreProperties>
</file>